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FF" w:rsidRPr="00974324" w:rsidRDefault="005A6FFF" w:rsidP="005A6FFF">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5A6FFF" w:rsidRPr="00974324" w:rsidRDefault="005A6FFF" w:rsidP="005A6FFF">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5A6FFF" w:rsidRPr="00974324" w:rsidRDefault="005A6FFF" w:rsidP="005A6FFF">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5A6FFF" w:rsidRPr="00974324" w:rsidTr="00194560">
        <w:tc>
          <w:tcPr>
            <w:tcW w:w="4253" w:type="dxa"/>
            <w:tcBorders>
              <w:top w:val="nil"/>
              <w:left w:val="nil"/>
              <w:bottom w:val="thinThickMediumGap" w:sz="24" w:space="0" w:color="auto"/>
              <w:right w:val="nil"/>
            </w:tcBorders>
          </w:tcPr>
          <w:p w:rsidR="005A6FFF" w:rsidRPr="00974324" w:rsidRDefault="005A6FFF" w:rsidP="00194560">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5A6FFF" w:rsidRPr="00974324" w:rsidRDefault="005A6FFF" w:rsidP="00194560">
            <w:pPr>
              <w:keepNext/>
              <w:widowControl w:val="0"/>
              <w:spacing w:after="0" w:line="240" w:lineRule="auto"/>
              <w:ind w:right="57"/>
              <w:rPr>
                <w:rFonts w:ascii="Arial" w:eastAsia="Calibri" w:hAnsi="Arial" w:cs="Arial"/>
                <w:b/>
              </w:rPr>
            </w:pPr>
            <w:r w:rsidRPr="00974324">
              <w:rPr>
                <w:rFonts w:ascii="Arial" w:eastAsia="Calibri" w:hAnsi="Arial" w:cs="Arial"/>
                <w:b/>
                <w:iCs/>
                <w:sz w:val="20"/>
              </w:rPr>
              <w:t>п</w:t>
            </w:r>
            <w:r w:rsidRPr="00974324">
              <w:rPr>
                <w:rFonts w:ascii="Arial" w:eastAsia="Calibri" w:hAnsi="Arial" w:cs="Arial"/>
                <w:b/>
                <w:iCs/>
                <w:sz w:val="20"/>
                <w:szCs w:val="20"/>
              </w:rPr>
              <w:t>. Клюквинка</w:t>
            </w:r>
          </w:p>
        </w:tc>
      </w:tr>
      <w:tr w:rsidR="005A6FFF" w:rsidRPr="00974324" w:rsidTr="00194560">
        <w:tc>
          <w:tcPr>
            <w:tcW w:w="4253" w:type="dxa"/>
          </w:tcPr>
          <w:p w:rsidR="005A6FFF" w:rsidRPr="00974324" w:rsidRDefault="005A6FFF" w:rsidP="00194560">
            <w:pPr>
              <w:keepNext/>
              <w:widowControl w:val="0"/>
              <w:spacing w:after="0" w:line="240" w:lineRule="auto"/>
              <w:rPr>
                <w:rFonts w:ascii="Arial" w:eastAsia="Calibri" w:hAnsi="Arial" w:cs="Arial"/>
                <w:iCs/>
                <w:sz w:val="24"/>
                <w:szCs w:val="24"/>
              </w:rPr>
            </w:pPr>
          </w:p>
          <w:p w:rsidR="005A6FFF" w:rsidRPr="00974324" w:rsidRDefault="00EE0866" w:rsidP="00194560">
            <w:pPr>
              <w:keepNext/>
              <w:widowControl w:val="0"/>
              <w:spacing w:after="0" w:line="240" w:lineRule="auto"/>
              <w:rPr>
                <w:rFonts w:ascii="Arial" w:eastAsia="Calibri" w:hAnsi="Arial" w:cs="Arial"/>
                <w:sz w:val="24"/>
                <w:szCs w:val="24"/>
              </w:rPr>
            </w:pPr>
            <w:r>
              <w:rPr>
                <w:rFonts w:ascii="Arial" w:hAnsi="Arial" w:cs="Arial"/>
                <w:iCs/>
                <w:sz w:val="24"/>
                <w:szCs w:val="24"/>
              </w:rPr>
              <w:t>07 декабря</w:t>
            </w:r>
            <w:r w:rsidR="005A6FFF" w:rsidRPr="00974324">
              <w:rPr>
                <w:rFonts w:ascii="Arial" w:eastAsia="Calibri" w:hAnsi="Arial" w:cs="Arial"/>
                <w:iCs/>
                <w:sz w:val="24"/>
                <w:szCs w:val="24"/>
              </w:rPr>
              <w:t xml:space="preserve"> 202</w:t>
            </w:r>
            <w:r w:rsidR="005A6FFF">
              <w:rPr>
                <w:rFonts w:ascii="Arial" w:eastAsia="Calibri" w:hAnsi="Arial" w:cs="Arial"/>
                <w:iCs/>
                <w:sz w:val="24"/>
                <w:szCs w:val="24"/>
              </w:rPr>
              <w:t>1</w:t>
            </w:r>
            <w:r w:rsidR="005A6FFF" w:rsidRPr="00974324">
              <w:rPr>
                <w:rFonts w:ascii="Arial" w:eastAsia="Calibri" w:hAnsi="Arial" w:cs="Arial"/>
                <w:iCs/>
                <w:sz w:val="24"/>
                <w:szCs w:val="24"/>
              </w:rPr>
              <w:t xml:space="preserve"> года</w:t>
            </w:r>
          </w:p>
        </w:tc>
        <w:tc>
          <w:tcPr>
            <w:tcW w:w="5103" w:type="dxa"/>
          </w:tcPr>
          <w:p w:rsidR="005A6FFF" w:rsidRPr="00974324" w:rsidRDefault="005A6FFF" w:rsidP="00194560">
            <w:pPr>
              <w:keepNext/>
              <w:widowControl w:val="0"/>
              <w:spacing w:after="0" w:line="240" w:lineRule="auto"/>
              <w:ind w:right="57"/>
              <w:jc w:val="right"/>
              <w:rPr>
                <w:rFonts w:ascii="Arial" w:eastAsia="Calibri" w:hAnsi="Arial" w:cs="Arial"/>
                <w:iCs/>
                <w:sz w:val="24"/>
                <w:szCs w:val="24"/>
              </w:rPr>
            </w:pPr>
          </w:p>
          <w:p w:rsidR="005A6FFF" w:rsidRPr="00974324" w:rsidRDefault="005A6FFF" w:rsidP="003736FB">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 xml:space="preserve">№ </w:t>
            </w:r>
            <w:r w:rsidR="003736FB">
              <w:rPr>
                <w:rFonts w:ascii="Arial" w:hAnsi="Arial" w:cs="Arial"/>
                <w:iCs/>
                <w:sz w:val="24"/>
                <w:szCs w:val="24"/>
              </w:rPr>
              <w:t>24</w:t>
            </w:r>
            <w:r w:rsidRPr="00974324">
              <w:rPr>
                <w:rFonts w:ascii="Arial" w:eastAsia="Calibri" w:hAnsi="Arial" w:cs="Arial"/>
                <w:iCs/>
                <w:sz w:val="24"/>
                <w:szCs w:val="24"/>
              </w:rPr>
              <w:t xml:space="preserve">    </w:t>
            </w:r>
          </w:p>
        </w:tc>
      </w:tr>
    </w:tbl>
    <w:p w:rsidR="005A6FFF" w:rsidRPr="00974324" w:rsidRDefault="005A6FFF" w:rsidP="005A6FFF">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B0661C" w:rsidRDefault="00B0661C" w:rsidP="001858CE">
      <w:pPr>
        <w:ind w:left="567"/>
        <w:contextualSpacing/>
        <w:rPr>
          <w:rFonts w:ascii="Times New Roman" w:hAnsi="Times New Roman" w:cs="Times New Roman"/>
          <w:b/>
          <w:i/>
          <w:sz w:val="28"/>
          <w:szCs w:val="28"/>
          <w:u w:val="single"/>
        </w:rPr>
      </w:pPr>
    </w:p>
    <w:p w:rsidR="005A6FFF" w:rsidRDefault="005A6FFF" w:rsidP="000770C1">
      <w:pPr>
        <w:spacing w:after="0" w:line="240" w:lineRule="auto"/>
        <w:jc w:val="center"/>
        <w:rPr>
          <w:rFonts w:ascii="Arial" w:eastAsia="Times New Roman" w:hAnsi="Arial" w:cs="Arial"/>
          <w:sz w:val="24"/>
          <w:szCs w:val="24"/>
          <w:lang w:eastAsia="ru-RU"/>
        </w:rPr>
      </w:pP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Об утверждении Положения </w:t>
      </w:r>
      <w:proofErr w:type="gramStart"/>
      <w:r w:rsidRPr="00816050">
        <w:rPr>
          <w:rFonts w:ascii="Arial" w:eastAsia="Times New Roman" w:hAnsi="Arial" w:cs="Arial"/>
          <w:sz w:val="24"/>
          <w:szCs w:val="24"/>
          <w:lang w:eastAsia="ru-RU"/>
        </w:rPr>
        <w:t>о</w:t>
      </w:r>
      <w:proofErr w:type="gramEnd"/>
      <w:r w:rsidRPr="00816050">
        <w:rPr>
          <w:rFonts w:ascii="Arial" w:eastAsia="Times New Roman" w:hAnsi="Arial" w:cs="Arial"/>
          <w:sz w:val="24"/>
          <w:szCs w:val="24"/>
          <w:lang w:eastAsia="ru-RU"/>
        </w:rPr>
        <w:t xml:space="preserve">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w:t>
      </w:r>
      <w:proofErr w:type="gramStart"/>
      <w:r w:rsidRPr="00816050">
        <w:rPr>
          <w:rFonts w:ascii="Arial" w:eastAsia="Times New Roman" w:hAnsi="Arial" w:cs="Arial"/>
          <w:sz w:val="24"/>
          <w:szCs w:val="24"/>
          <w:lang w:eastAsia="ru-RU"/>
        </w:rPr>
        <w:t>контроле</w:t>
      </w:r>
      <w:proofErr w:type="gramEnd"/>
      <w:r w:rsidRPr="00816050">
        <w:rPr>
          <w:rFonts w:ascii="Arial" w:eastAsia="Times New Roman" w:hAnsi="Arial" w:cs="Arial"/>
          <w:sz w:val="24"/>
          <w:szCs w:val="24"/>
          <w:lang w:eastAsia="ru-RU"/>
        </w:rPr>
        <w:t xml:space="preserve"> на территории </w:t>
      </w:r>
    </w:p>
    <w:p w:rsidR="00BC644F" w:rsidRDefault="000770C1" w:rsidP="00BC644F">
      <w:pPr>
        <w:spacing w:after="0" w:line="240" w:lineRule="auto"/>
        <w:jc w:val="center"/>
        <w:rPr>
          <w:rFonts w:ascii="Arial" w:hAnsi="Arial" w:cs="Arial"/>
          <w:sz w:val="24"/>
          <w:szCs w:val="24"/>
        </w:rPr>
      </w:pPr>
      <w:r w:rsidRPr="00816050">
        <w:rPr>
          <w:rFonts w:ascii="Arial" w:eastAsia="Times New Roman" w:hAnsi="Arial" w:cs="Arial"/>
          <w:sz w:val="24"/>
          <w:szCs w:val="24"/>
          <w:lang w:eastAsia="ru-RU"/>
        </w:rPr>
        <w:t>муниципального образования</w:t>
      </w:r>
      <w:r w:rsidR="00BC644F">
        <w:rPr>
          <w:rFonts w:ascii="Arial" w:eastAsia="Times New Roman" w:hAnsi="Arial" w:cs="Arial"/>
          <w:sz w:val="24"/>
          <w:szCs w:val="24"/>
          <w:lang w:eastAsia="ru-RU"/>
        </w:rPr>
        <w:t xml:space="preserve"> </w:t>
      </w:r>
      <w:r w:rsidR="00BC644F">
        <w:rPr>
          <w:rFonts w:ascii="Arial" w:hAnsi="Arial" w:cs="Arial"/>
          <w:sz w:val="24"/>
          <w:szCs w:val="24"/>
        </w:rPr>
        <w:t xml:space="preserve">Клюквинское поселение </w:t>
      </w:r>
    </w:p>
    <w:p w:rsidR="00BC644F" w:rsidRDefault="00BC644F" w:rsidP="00BC644F">
      <w:pPr>
        <w:spacing w:after="0" w:line="240" w:lineRule="auto"/>
        <w:jc w:val="center"/>
        <w:rPr>
          <w:rFonts w:ascii="Arial" w:hAnsi="Arial" w:cs="Arial"/>
          <w:sz w:val="24"/>
          <w:szCs w:val="24"/>
        </w:rPr>
      </w:pPr>
      <w:r>
        <w:rPr>
          <w:rFonts w:ascii="Arial" w:hAnsi="Arial" w:cs="Arial"/>
          <w:sz w:val="24"/>
          <w:szCs w:val="24"/>
        </w:rPr>
        <w:t>Верхнекетского района Томской области</w:t>
      </w:r>
    </w:p>
    <w:p w:rsidR="00D63514" w:rsidRPr="00BC644F" w:rsidRDefault="00D63514" w:rsidP="00BC644F">
      <w:pPr>
        <w:spacing w:after="0" w:line="240" w:lineRule="auto"/>
        <w:jc w:val="center"/>
        <w:rPr>
          <w:rFonts w:ascii="Arial" w:eastAsia="Times New Roman" w:hAnsi="Arial" w:cs="Arial"/>
          <w:sz w:val="24"/>
          <w:szCs w:val="24"/>
          <w:lang w:eastAsia="ru-RU"/>
        </w:rPr>
      </w:pPr>
      <w:r>
        <w:rPr>
          <w:rFonts w:ascii="Arial" w:hAnsi="Arial" w:cs="Arial"/>
          <w:sz w:val="24"/>
          <w:szCs w:val="24"/>
        </w:rPr>
        <w:t>(в ред. от 11.03.2022 № 06</w:t>
      </w:r>
      <w:r w:rsidR="00081911">
        <w:rPr>
          <w:rFonts w:ascii="Arial" w:hAnsi="Arial" w:cs="Arial"/>
          <w:sz w:val="24"/>
          <w:szCs w:val="24"/>
        </w:rPr>
        <w:t>, от 17.06.2022 № 11</w:t>
      </w:r>
      <w:r w:rsidR="00591278">
        <w:rPr>
          <w:rFonts w:ascii="Arial" w:hAnsi="Arial" w:cs="Arial"/>
          <w:sz w:val="24"/>
          <w:szCs w:val="24"/>
        </w:rPr>
        <w:t>, от 31.05.2023 №11</w:t>
      </w:r>
      <w:r>
        <w:rPr>
          <w:rFonts w:ascii="Arial" w:hAnsi="Arial" w:cs="Arial"/>
          <w:sz w:val="24"/>
          <w:szCs w:val="24"/>
        </w:rPr>
        <w:t>)</w:t>
      </w:r>
    </w:p>
    <w:p w:rsidR="000770C1" w:rsidRPr="0018717F" w:rsidRDefault="000770C1" w:rsidP="000770C1">
      <w:pPr>
        <w:spacing w:after="0" w:line="240" w:lineRule="auto"/>
        <w:jc w:val="center"/>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 </w:t>
      </w:r>
    </w:p>
    <w:p w:rsidR="000F1E36" w:rsidRPr="0018717F" w:rsidRDefault="00513A0E" w:rsidP="000770C1">
      <w:pPr>
        <w:pStyle w:val="a6"/>
        <w:spacing w:before="0" w:beforeAutospacing="0" w:after="0" w:afterAutospacing="0"/>
        <w:ind w:right="-285" w:firstLine="708"/>
        <w:jc w:val="both"/>
        <w:rPr>
          <w:rFonts w:ascii="Arial" w:hAnsi="Arial" w:cs="Arial"/>
        </w:rPr>
      </w:pPr>
      <w:proofErr w:type="gramStart"/>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BC644F">
        <w:rPr>
          <w:rFonts w:ascii="Arial" w:hAnsi="Arial" w:cs="Arial"/>
        </w:rPr>
        <w:t xml:space="preserve">Клюквинское поселение Верхнекетского района Томской области </w:t>
      </w:r>
      <w:r w:rsidR="00DE38B1">
        <w:rPr>
          <w:rFonts w:ascii="Arial" w:hAnsi="Arial" w:cs="Arial"/>
        </w:rPr>
        <w:t>Совета</w:t>
      </w:r>
      <w:r w:rsidR="00D92AD2" w:rsidRPr="0018717F">
        <w:rPr>
          <w:rFonts w:ascii="Arial" w:hAnsi="Arial" w:cs="Arial"/>
        </w:rPr>
        <w:t xml:space="preserve"> </w:t>
      </w:r>
      <w:r w:rsidR="00BC644F">
        <w:rPr>
          <w:rFonts w:ascii="Arial" w:hAnsi="Arial" w:cs="Arial"/>
        </w:rPr>
        <w:t>Клюквинского сельского поселения</w:t>
      </w:r>
      <w:r w:rsidR="00FF7BCA">
        <w:rPr>
          <w:rFonts w:ascii="Arial" w:hAnsi="Arial" w:cs="Arial"/>
        </w:rPr>
        <w:t xml:space="preserve"> </w:t>
      </w:r>
      <w:r w:rsidR="00FF7BCA" w:rsidRPr="000C3252">
        <w:rPr>
          <w:rFonts w:ascii="Arial" w:hAnsi="Arial" w:cs="Arial"/>
        </w:rPr>
        <w:t>решил</w:t>
      </w:r>
      <w:r w:rsidR="00D92AD2" w:rsidRPr="000C3252">
        <w:rPr>
          <w:rFonts w:ascii="Arial" w:hAnsi="Arial" w:cs="Arial"/>
        </w:rPr>
        <w:t>:</w:t>
      </w:r>
      <w:proofErr w:type="gramEnd"/>
    </w:p>
    <w:p w:rsidR="00D92AD2" w:rsidRPr="0018717F" w:rsidRDefault="00D92AD2" w:rsidP="00D92AD2">
      <w:pPr>
        <w:pStyle w:val="a6"/>
        <w:spacing w:before="0" w:beforeAutospacing="0" w:after="0" w:afterAutospacing="0"/>
        <w:ind w:right="-285" w:firstLine="708"/>
        <w:jc w:val="both"/>
        <w:rPr>
          <w:rFonts w:ascii="Arial" w:hAnsi="Arial" w:cs="Arial"/>
        </w:rPr>
      </w:pPr>
    </w:p>
    <w:p w:rsidR="005A5F18" w:rsidRPr="0018717F" w:rsidRDefault="005A5F18" w:rsidP="00D92AD2">
      <w:pPr>
        <w:pStyle w:val="ConsPlusNormal"/>
        <w:widowControl/>
        <w:ind w:right="-285" w:firstLine="709"/>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территории</w:t>
      </w:r>
      <w:r w:rsidRPr="0018717F">
        <w:rPr>
          <w:rFonts w:ascii="Arial" w:hAnsi="Arial" w:cs="Arial"/>
          <w:sz w:val="24"/>
          <w:szCs w:val="24"/>
        </w:rPr>
        <w:t xml:space="preserve"> муниципального образования </w:t>
      </w:r>
      <w:r w:rsidR="00BC644F">
        <w:rPr>
          <w:rFonts w:ascii="Arial" w:hAnsi="Arial" w:cs="Arial"/>
          <w:sz w:val="24"/>
          <w:szCs w:val="24"/>
        </w:rPr>
        <w:t>Клюквинское поселение Верхнекетского района Томской области</w:t>
      </w:r>
      <w:r w:rsidRPr="0018717F">
        <w:rPr>
          <w:rFonts w:ascii="Arial" w:hAnsi="Arial" w:cs="Arial"/>
          <w:sz w:val="24"/>
          <w:szCs w:val="24"/>
        </w:rPr>
        <w:t>.</w:t>
      </w:r>
    </w:p>
    <w:p w:rsidR="005A5F18" w:rsidRPr="0018717F" w:rsidRDefault="00BC14BF" w:rsidP="00D92AD2">
      <w:pPr>
        <w:pStyle w:val="ConsPlusNormal"/>
        <w:widowControl/>
        <w:ind w:right="-285"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w:t>
      </w:r>
      <w:r w:rsidR="005A6FFF">
        <w:rPr>
          <w:rFonts w:ascii="Arial" w:hAnsi="Arial" w:cs="Arial"/>
          <w:sz w:val="24"/>
          <w:szCs w:val="24"/>
          <w:lang w:bidi="th-TH"/>
        </w:rPr>
        <w:t>Верхнекетского района.</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rsidR="00BC14BF" w:rsidRPr="0018717F" w:rsidRDefault="00BC14BF" w:rsidP="00D92AD2">
      <w:pPr>
        <w:pStyle w:val="ConsPlusNormal"/>
        <w:widowControl/>
        <w:ind w:right="-285"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proofErr w:type="gramStart"/>
      <w:r w:rsidR="00DC3C0E" w:rsidRPr="0018717F">
        <w:rPr>
          <w:rFonts w:ascii="Arial" w:hAnsi="Arial" w:cs="Arial"/>
          <w:sz w:val="24"/>
          <w:szCs w:val="24"/>
          <w:lang w:eastAsia="en-US"/>
        </w:rPr>
        <w:t>Контроль за</w:t>
      </w:r>
      <w:proofErr w:type="gramEnd"/>
      <w:r w:rsidR="00DC3C0E" w:rsidRPr="0018717F">
        <w:rPr>
          <w:rFonts w:ascii="Arial" w:hAnsi="Arial" w:cs="Arial"/>
          <w:sz w:val="24"/>
          <w:szCs w:val="24"/>
          <w:lang w:eastAsia="en-US"/>
        </w:rPr>
        <w:t xml:space="preserve"> исполнением настоящего решения возложить на Главу </w:t>
      </w:r>
      <w:r w:rsidR="005A6FFF">
        <w:rPr>
          <w:rFonts w:ascii="Arial" w:hAnsi="Arial" w:cs="Arial"/>
          <w:sz w:val="24"/>
          <w:szCs w:val="24"/>
          <w:lang w:eastAsia="en-US"/>
        </w:rPr>
        <w:t>Клюквинского сельского поселения</w:t>
      </w:r>
      <w:r w:rsidR="00DC3C0E" w:rsidRPr="0018717F">
        <w:rPr>
          <w:rFonts w:ascii="Arial" w:hAnsi="Arial" w:cs="Arial"/>
          <w:sz w:val="24"/>
          <w:szCs w:val="24"/>
          <w:lang w:eastAsia="en-US"/>
        </w:rPr>
        <w:t>.</w:t>
      </w:r>
    </w:p>
    <w:p w:rsidR="005A5F18" w:rsidRPr="0018717F" w:rsidRDefault="005A5F18" w:rsidP="00D92AD2">
      <w:pPr>
        <w:pStyle w:val="ConsPlusNormal"/>
        <w:widowControl/>
        <w:ind w:right="-285"/>
        <w:jc w:val="both"/>
        <w:rPr>
          <w:sz w:val="24"/>
          <w:szCs w:val="24"/>
        </w:rPr>
      </w:pPr>
    </w:p>
    <w:p w:rsidR="00596849" w:rsidRPr="0018717F" w:rsidRDefault="00596849" w:rsidP="00D92AD2">
      <w:pPr>
        <w:pStyle w:val="ConsPlusNormal"/>
        <w:widowControl/>
        <w:ind w:right="-285"/>
        <w:jc w:val="both"/>
        <w:rPr>
          <w:rFonts w:ascii="Arial" w:hAnsi="Arial" w:cs="Arial"/>
          <w:sz w:val="24"/>
          <w:szCs w:val="24"/>
        </w:rPr>
      </w:pPr>
    </w:p>
    <w:p w:rsidR="005A5F18" w:rsidRPr="0018717F" w:rsidRDefault="005A5F18" w:rsidP="00D92AD2">
      <w:pPr>
        <w:pStyle w:val="ConsPlusNormal"/>
        <w:widowControl/>
        <w:ind w:right="-285"/>
        <w:jc w:val="both"/>
        <w:rPr>
          <w:sz w:val="24"/>
          <w:szCs w:val="24"/>
        </w:rPr>
      </w:pPr>
    </w:p>
    <w:tbl>
      <w:tblPr>
        <w:tblW w:w="10031" w:type="dxa"/>
        <w:tblLook w:val="01E0"/>
      </w:tblPr>
      <w:tblGrid>
        <w:gridCol w:w="5495"/>
        <w:gridCol w:w="4536"/>
      </w:tblGrid>
      <w:tr w:rsidR="00D92AD2" w:rsidRPr="0018717F" w:rsidTr="002023A7">
        <w:tc>
          <w:tcPr>
            <w:tcW w:w="5495" w:type="dxa"/>
            <w:shd w:val="clear" w:color="auto" w:fill="auto"/>
          </w:tcPr>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Председатель </w:t>
            </w:r>
          </w:p>
          <w:p w:rsidR="00D92AD2" w:rsidRPr="0018717F" w:rsidRDefault="005A6FFF" w:rsidP="00D92A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w:t>
            </w:r>
            <w:r w:rsidR="00D92AD2" w:rsidRPr="0018717F">
              <w:rPr>
                <w:rFonts w:ascii="Arial" w:eastAsia="Times New Roman" w:hAnsi="Arial" w:cs="Arial"/>
                <w:sz w:val="24"/>
                <w:szCs w:val="24"/>
                <w:lang w:eastAsia="ru-RU"/>
              </w:rPr>
              <w:t xml:space="preserve"> </w:t>
            </w:r>
            <w:r>
              <w:rPr>
                <w:rFonts w:ascii="Arial" w:eastAsia="Times New Roman" w:hAnsi="Arial" w:cs="Arial"/>
                <w:sz w:val="24"/>
                <w:szCs w:val="24"/>
                <w:lang w:eastAsia="ru-RU"/>
              </w:rPr>
              <w:t>Клюквинского сельского поселения</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5A6FFF">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 </w:t>
            </w:r>
            <w:r w:rsidR="005A6FFF">
              <w:rPr>
                <w:rFonts w:ascii="Arial" w:eastAsia="Times New Roman" w:hAnsi="Arial" w:cs="Arial"/>
                <w:sz w:val="24"/>
                <w:szCs w:val="24"/>
                <w:lang w:eastAsia="ru-RU"/>
              </w:rPr>
              <w:t xml:space="preserve">Ю.М. </w:t>
            </w:r>
            <w:proofErr w:type="spellStart"/>
            <w:r w:rsidR="005A6FFF">
              <w:rPr>
                <w:rFonts w:ascii="Arial" w:eastAsia="Times New Roman" w:hAnsi="Arial" w:cs="Arial"/>
                <w:sz w:val="24"/>
                <w:szCs w:val="24"/>
                <w:lang w:eastAsia="ru-RU"/>
              </w:rPr>
              <w:t>Мухачев</w:t>
            </w:r>
            <w:proofErr w:type="spellEnd"/>
          </w:p>
        </w:tc>
        <w:tc>
          <w:tcPr>
            <w:tcW w:w="4536" w:type="dxa"/>
            <w:shd w:val="clear" w:color="auto" w:fill="auto"/>
          </w:tcPr>
          <w:p w:rsidR="00D92AD2" w:rsidRPr="0018717F" w:rsidRDefault="00D92AD2" w:rsidP="00D92AD2">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Глава </w:t>
            </w:r>
          </w:p>
          <w:p w:rsidR="00D92AD2" w:rsidRPr="0018717F" w:rsidRDefault="00BC644F" w:rsidP="00D92AD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Клюквинского сельского поселения</w:t>
            </w:r>
          </w:p>
          <w:p w:rsidR="00D92AD2" w:rsidRPr="0018717F" w:rsidRDefault="00D92AD2" w:rsidP="00D92AD2">
            <w:pPr>
              <w:spacing w:after="0" w:line="240" w:lineRule="auto"/>
              <w:rPr>
                <w:rFonts w:ascii="Arial" w:eastAsia="Times New Roman" w:hAnsi="Arial" w:cs="Arial"/>
                <w:sz w:val="24"/>
                <w:szCs w:val="24"/>
                <w:lang w:eastAsia="ru-RU"/>
              </w:rPr>
            </w:pPr>
          </w:p>
          <w:p w:rsidR="00D92AD2" w:rsidRPr="0018717F" w:rsidRDefault="00D92AD2" w:rsidP="00BC644F">
            <w:pPr>
              <w:spacing w:after="0" w:line="240" w:lineRule="auto"/>
              <w:rPr>
                <w:rFonts w:ascii="Arial" w:eastAsia="Times New Roman" w:hAnsi="Arial" w:cs="Arial"/>
                <w:sz w:val="24"/>
                <w:szCs w:val="24"/>
                <w:lang w:eastAsia="ru-RU"/>
              </w:rPr>
            </w:pPr>
            <w:r w:rsidRPr="0018717F">
              <w:rPr>
                <w:rFonts w:ascii="Arial" w:eastAsia="Times New Roman" w:hAnsi="Arial" w:cs="Arial"/>
                <w:sz w:val="24"/>
                <w:szCs w:val="24"/>
                <w:lang w:eastAsia="ru-RU"/>
              </w:rPr>
              <w:t xml:space="preserve">__________________ </w:t>
            </w:r>
            <w:r w:rsidR="00AD09EE" w:rsidRPr="0018717F">
              <w:rPr>
                <w:rFonts w:ascii="Arial" w:eastAsia="Times New Roman" w:hAnsi="Arial" w:cs="Arial"/>
                <w:sz w:val="24"/>
                <w:szCs w:val="24"/>
                <w:lang w:eastAsia="ru-RU"/>
              </w:rPr>
              <w:t xml:space="preserve"> </w:t>
            </w:r>
            <w:r w:rsidR="00BC644F">
              <w:rPr>
                <w:rFonts w:ascii="Arial" w:eastAsia="Times New Roman" w:hAnsi="Arial" w:cs="Arial"/>
                <w:sz w:val="24"/>
                <w:szCs w:val="24"/>
                <w:lang w:eastAsia="ru-RU"/>
              </w:rPr>
              <w:t>А</w:t>
            </w:r>
            <w:r w:rsidRPr="0018717F">
              <w:rPr>
                <w:rFonts w:ascii="Arial" w:eastAsia="Times New Roman" w:hAnsi="Arial" w:cs="Arial"/>
                <w:sz w:val="24"/>
                <w:szCs w:val="24"/>
                <w:lang w:eastAsia="ru-RU"/>
              </w:rPr>
              <w:t>.</w:t>
            </w:r>
            <w:r w:rsidR="00BC644F">
              <w:rPr>
                <w:rFonts w:ascii="Arial" w:eastAsia="Times New Roman" w:hAnsi="Arial" w:cs="Arial"/>
                <w:sz w:val="24"/>
                <w:szCs w:val="24"/>
                <w:lang w:eastAsia="ru-RU"/>
              </w:rPr>
              <w:t>Г</w:t>
            </w:r>
            <w:r w:rsidRPr="0018717F">
              <w:rPr>
                <w:rFonts w:ascii="Arial" w:eastAsia="Times New Roman" w:hAnsi="Arial" w:cs="Arial"/>
                <w:sz w:val="24"/>
                <w:szCs w:val="24"/>
                <w:lang w:eastAsia="ru-RU"/>
              </w:rPr>
              <w:t xml:space="preserve">. </w:t>
            </w:r>
            <w:r w:rsidR="00BC644F">
              <w:rPr>
                <w:rFonts w:ascii="Arial" w:eastAsia="Times New Roman" w:hAnsi="Arial" w:cs="Arial"/>
                <w:sz w:val="24"/>
                <w:szCs w:val="24"/>
                <w:lang w:eastAsia="ru-RU"/>
              </w:rPr>
              <w:t>Соловьева</w:t>
            </w:r>
          </w:p>
        </w:tc>
      </w:tr>
    </w:tbl>
    <w:p w:rsidR="00DE6F5A" w:rsidRPr="0018717F" w:rsidRDefault="00DE6F5A"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D92AD2" w:rsidRPr="0018717F" w:rsidRDefault="00D92AD2" w:rsidP="005A5F18">
      <w:pPr>
        <w:tabs>
          <w:tab w:val="left" w:pos="1908"/>
          <w:tab w:val="left" w:pos="7932"/>
        </w:tabs>
        <w:rPr>
          <w:rFonts w:ascii="Arial" w:hAnsi="Arial" w:cs="Arial"/>
        </w:rPr>
      </w:pPr>
    </w:p>
    <w:p w:rsidR="00DF334E" w:rsidRDefault="00DF334E" w:rsidP="005A4DA6">
      <w:pPr>
        <w:pStyle w:val="ConsPlusNormal"/>
        <w:widowControl/>
        <w:jc w:val="center"/>
        <w:rPr>
          <w:rFonts w:ascii="Arial" w:hAnsi="Arial" w:cs="Arial"/>
          <w:sz w:val="20"/>
        </w:rPr>
        <w:sectPr w:rsidR="00DF334E" w:rsidSect="009D6D02">
          <w:headerReference w:type="default" r:id="rId8"/>
          <w:pgSz w:w="11906" w:h="16838" w:code="9"/>
          <w:pgMar w:top="993" w:right="851" w:bottom="1134" w:left="1701" w:header="709" w:footer="709" w:gutter="0"/>
          <w:cols w:space="708"/>
          <w:titlePg/>
          <w:docGrid w:linePitch="360"/>
        </w:sectPr>
      </w:pPr>
    </w:p>
    <w:p w:rsidR="00C35D20" w:rsidRPr="00F50DE5" w:rsidRDefault="00C35D20" w:rsidP="00EE0866">
      <w:pPr>
        <w:pStyle w:val="2"/>
        <w:ind w:left="2832" w:right="-285" w:firstLine="708"/>
        <w:jc w:val="center"/>
        <w:rPr>
          <w:rFonts w:ascii="Arial" w:hAnsi="Arial" w:cs="Arial"/>
          <w:sz w:val="24"/>
          <w:szCs w:val="24"/>
        </w:rPr>
      </w:pPr>
      <w:r w:rsidRPr="00F50DE5">
        <w:rPr>
          <w:rFonts w:ascii="Arial" w:hAnsi="Arial" w:cs="Arial"/>
          <w:sz w:val="24"/>
          <w:szCs w:val="24"/>
        </w:rPr>
        <w:lastRenderedPageBreak/>
        <w:t xml:space="preserve">Утверждено </w:t>
      </w:r>
    </w:p>
    <w:p w:rsidR="00BC644F"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5A6FFF">
        <w:rPr>
          <w:rFonts w:ascii="Arial" w:hAnsi="Arial" w:cs="Arial"/>
          <w:sz w:val="24"/>
          <w:szCs w:val="24"/>
        </w:rPr>
        <w:t>Совета</w:t>
      </w:r>
      <w:r w:rsidRPr="0018717F">
        <w:rPr>
          <w:rFonts w:ascii="Arial" w:hAnsi="Arial" w:cs="Arial"/>
          <w:sz w:val="24"/>
          <w:szCs w:val="24"/>
        </w:rPr>
        <w:t xml:space="preserve"> </w:t>
      </w:r>
      <w:r w:rsidR="00BC644F">
        <w:rPr>
          <w:rFonts w:ascii="Arial" w:hAnsi="Arial" w:cs="Arial"/>
          <w:sz w:val="24"/>
          <w:szCs w:val="24"/>
        </w:rPr>
        <w:t xml:space="preserve">Клюквинского </w:t>
      </w:r>
    </w:p>
    <w:p w:rsidR="00EE0866" w:rsidRDefault="00EE0866" w:rsidP="00EE0866">
      <w:pPr>
        <w:pStyle w:val="2"/>
        <w:ind w:left="4956" w:right="-285" w:firstLine="708"/>
        <w:rPr>
          <w:rFonts w:ascii="Arial" w:hAnsi="Arial" w:cs="Arial"/>
          <w:sz w:val="24"/>
          <w:szCs w:val="24"/>
        </w:rPr>
      </w:pPr>
      <w:r>
        <w:rPr>
          <w:rFonts w:ascii="Arial" w:hAnsi="Arial" w:cs="Arial"/>
          <w:sz w:val="24"/>
          <w:szCs w:val="24"/>
        </w:rPr>
        <w:t xml:space="preserve">     </w:t>
      </w:r>
      <w:r w:rsidR="00BC644F">
        <w:rPr>
          <w:rFonts w:ascii="Arial" w:hAnsi="Arial" w:cs="Arial"/>
          <w:sz w:val="24"/>
          <w:szCs w:val="24"/>
        </w:rPr>
        <w:t>сельского поселения</w:t>
      </w:r>
    </w:p>
    <w:p w:rsidR="00C35D20" w:rsidRPr="0018717F" w:rsidRDefault="00EE0866" w:rsidP="00EE0866">
      <w:pPr>
        <w:pStyle w:val="2"/>
        <w:ind w:left="4956" w:right="-285"/>
        <w:rPr>
          <w:rFonts w:ascii="Arial" w:hAnsi="Arial" w:cs="Arial"/>
          <w:sz w:val="24"/>
          <w:szCs w:val="24"/>
        </w:rPr>
      </w:pPr>
      <w:r>
        <w:rPr>
          <w:rFonts w:ascii="Arial" w:hAnsi="Arial" w:cs="Arial"/>
          <w:sz w:val="24"/>
          <w:szCs w:val="24"/>
        </w:rPr>
        <w:t xml:space="preserve">                </w:t>
      </w:r>
      <w:r w:rsidR="00C35D20" w:rsidRPr="0018717F">
        <w:rPr>
          <w:rFonts w:ascii="Arial" w:hAnsi="Arial" w:cs="Arial"/>
          <w:sz w:val="24"/>
          <w:szCs w:val="24"/>
        </w:rPr>
        <w:t>от</w:t>
      </w:r>
      <w:r>
        <w:rPr>
          <w:rFonts w:ascii="Arial" w:hAnsi="Arial" w:cs="Arial"/>
          <w:sz w:val="24"/>
          <w:szCs w:val="24"/>
        </w:rPr>
        <w:t xml:space="preserve"> 07.12.2021 № 24</w:t>
      </w:r>
    </w:p>
    <w:p w:rsidR="00ED557E" w:rsidRPr="0018717F" w:rsidRDefault="00ED557E" w:rsidP="00D62B81">
      <w:pPr>
        <w:ind w:firstLine="709"/>
        <w:contextualSpacing/>
        <w:jc w:val="center"/>
        <w:rPr>
          <w:rFonts w:ascii="Times New Roman" w:hAnsi="Times New Roman" w:cs="Times New Roman"/>
          <w:b/>
          <w:sz w:val="28"/>
          <w:szCs w:val="28"/>
        </w:rPr>
      </w:pPr>
    </w:p>
    <w:p w:rsidR="00E463E6" w:rsidRPr="00EE0866" w:rsidRDefault="008D7EA4" w:rsidP="00780871">
      <w:pPr>
        <w:ind w:firstLine="709"/>
        <w:contextualSpacing/>
        <w:jc w:val="center"/>
        <w:rPr>
          <w:rFonts w:ascii="Arial" w:hAnsi="Arial" w:cs="Arial"/>
          <w:b/>
          <w:sz w:val="24"/>
          <w:szCs w:val="24"/>
        </w:rPr>
      </w:pPr>
      <w:r w:rsidRPr="00EE0866">
        <w:rPr>
          <w:rFonts w:ascii="Arial" w:hAnsi="Arial" w:cs="Arial"/>
          <w:b/>
          <w:sz w:val="24"/>
          <w:szCs w:val="24"/>
        </w:rPr>
        <w:t xml:space="preserve">Положение о муниципальном земельном контроле </w:t>
      </w:r>
    </w:p>
    <w:p w:rsidR="002531D1" w:rsidRPr="00EE0866" w:rsidRDefault="008D7EA4" w:rsidP="00E463E6">
      <w:pPr>
        <w:ind w:firstLine="709"/>
        <w:contextualSpacing/>
        <w:jc w:val="center"/>
        <w:rPr>
          <w:rFonts w:ascii="Arial" w:hAnsi="Arial" w:cs="Arial"/>
          <w:b/>
          <w:sz w:val="24"/>
          <w:szCs w:val="24"/>
        </w:rPr>
      </w:pPr>
      <w:r w:rsidRPr="00EE0866">
        <w:rPr>
          <w:rFonts w:ascii="Arial" w:hAnsi="Arial" w:cs="Arial"/>
          <w:b/>
          <w:sz w:val="24"/>
          <w:szCs w:val="24"/>
        </w:rPr>
        <w:t xml:space="preserve">на территории </w:t>
      </w:r>
      <w:proofErr w:type="gramStart"/>
      <w:r w:rsidRPr="00EE0866">
        <w:rPr>
          <w:rFonts w:ascii="Arial" w:hAnsi="Arial" w:cs="Arial"/>
          <w:b/>
          <w:sz w:val="24"/>
          <w:szCs w:val="24"/>
        </w:rPr>
        <w:t>муниципального</w:t>
      </w:r>
      <w:proofErr w:type="gramEnd"/>
      <w:r w:rsidRPr="00EE0866">
        <w:rPr>
          <w:rFonts w:ascii="Arial" w:hAnsi="Arial" w:cs="Arial"/>
          <w:b/>
          <w:sz w:val="24"/>
          <w:szCs w:val="24"/>
        </w:rPr>
        <w:t xml:space="preserve"> </w:t>
      </w:r>
    </w:p>
    <w:p w:rsidR="00BC644F" w:rsidRPr="00EE0866" w:rsidRDefault="008D7EA4" w:rsidP="00BC644F">
      <w:pPr>
        <w:ind w:firstLine="709"/>
        <w:contextualSpacing/>
        <w:jc w:val="center"/>
        <w:rPr>
          <w:rFonts w:ascii="Arial" w:hAnsi="Arial" w:cs="Arial"/>
          <w:b/>
          <w:sz w:val="24"/>
          <w:szCs w:val="24"/>
        </w:rPr>
      </w:pPr>
      <w:r w:rsidRPr="00EE0866">
        <w:rPr>
          <w:rFonts w:ascii="Arial" w:hAnsi="Arial" w:cs="Arial"/>
          <w:b/>
          <w:sz w:val="24"/>
          <w:szCs w:val="24"/>
        </w:rPr>
        <w:t xml:space="preserve">образования </w:t>
      </w:r>
      <w:r w:rsidR="00BC644F" w:rsidRPr="00EE0866">
        <w:rPr>
          <w:rFonts w:ascii="Arial" w:hAnsi="Arial" w:cs="Arial"/>
          <w:b/>
          <w:sz w:val="24"/>
          <w:szCs w:val="24"/>
        </w:rPr>
        <w:t>Клюквинское поселение</w:t>
      </w:r>
    </w:p>
    <w:p w:rsidR="008D7EA4" w:rsidRPr="0018717F" w:rsidRDefault="00BC644F" w:rsidP="00BC644F">
      <w:pPr>
        <w:ind w:firstLine="709"/>
        <w:contextualSpacing/>
        <w:jc w:val="center"/>
        <w:rPr>
          <w:rFonts w:ascii="Arial" w:hAnsi="Arial" w:cs="Arial"/>
          <w:sz w:val="24"/>
          <w:szCs w:val="24"/>
        </w:rPr>
      </w:pPr>
      <w:r w:rsidRPr="00EE0866">
        <w:rPr>
          <w:rFonts w:ascii="Arial" w:hAnsi="Arial" w:cs="Arial"/>
          <w:b/>
          <w:sz w:val="24"/>
          <w:szCs w:val="24"/>
        </w:rPr>
        <w:t xml:space="preserve"> Верхнекетского района Томской области</w:t>
      </w:r>
    </w:p>
    <w:p w:rsidR="00BC644F" w:rsidRDefault="00BC644F" w:rsidP="00D62B81">
      <w:pPr>
        <w:ind w:firstLine="709"/>
        <w:contextualSpacing/>
        <w:jc w:val="center"/>
        <w:rPr>
          <w:rFonts w:ascii="Arial" w:hAnsi="Arial" w:cs="Arial"/>
          <w:sz w:val="24"/>
          <w:szCs w:val="24"/>
        </w:rPr>
      </w:pPr>
    </w:p>
    <w:p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bookmarkStart w:id="0" w:name="_GoBack"/>
      <w:bookmarkEnd w:id="0"/>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муници</w:t>
      </w:r>
      <w:r w:rsidR="005B1B8D">
        <w:rPr>
          <w:rFonts w:ascii="Arial" w:hAnsi="Arial" w:cs="Arial"/>
          <w:sz w:val="24"/>
          <w:szCs w:val="24"/>
        </w:rPr>
        <w:t xml:space="preserve">пального земельного контроля на </w:t>
      </w:r>
      <w:r w:rsidR="000A1E3A" w:rsidRPr="0018717F">
        <w:rPr>
          <w:rFonts w:ascii="Arial" w:hAnsi="Arial" w:cs="Arial"/>
          <w:sz w:val="24"/>
          <w:szCs w:val="24"/>
        </w:rPr>
        <w:t xml:space="preserve">территории муниципального образования </w:t>
      </w:r>
      <w:r w:rsidR="00BC644F">
        <w:rPr>
          <w:rFonts w:ascii="Arial" w:hAnsi="Arial" w:cs="Arial"/>
          <w:sz w:val="24"/>
          <w:szCs w:val="24"/>
        </w:rPr>
        <w:t xml:space="preserve">Клюквинское </w:t>
      </w:r>
      <w:r w:rsidR="005A6FFF">
        <w:rPr>
          <w:rFonts w:ascii="Arial" w:hAnsi="Arial" w:cs="Arial"/>
          <w:sz w:val="24"/>
          <w:szCs w:val="24"/>
        </w:rPr>
        <w:t xml:space="preserve">сельское </w:t>
      </w:r>
      <w:r w:rsidR="00BC644F">
        <w:rPr>
          <w:rFonts w:ascii="Arial" w:hAnsi="Arial" w:cs="Arial"/>
          <w:sz w:val="24"/>
          <w:szCs w:val="24"/>
        </w:rPr>
        <w:t>поселение Верхнекетского района Томской области</w:t>
      </w:r>
      <w:r w:rsidR="000A1E3A" w:rsidRPr="0018717F">
        <w:rPr>
          <w:rFonts w:ascii="Arial" w:hAnsi="Arial" w:cs="Arial"/>
          <w:sz w:val="24"/>
          <w:szCs w:val="24"/>
        </w:rPr>
        <w:t xml:space="preserve">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5A6FFF">
        <w:rPr>
          <w:rFonts w:ascii="Arial" w:hAnsi="Arial" w:cs="Arial"/>
          <w:sz w:val="24"/>
          <w:szCs w:val="24"/>
        </w:rPr>
        <w:t xml:space="preserve"> </w:t>
      </w:r>
      <w:r w:rsidR="005A6FFF" w:rsidRPr="0018717F">
        <w:rPr>
          <w:rFonts w:ascii="Arial" w:hAnsi="Arial" w:cs="Arial"/>
          <w:sz w:val="24"/>
          <w:szCs w:val="24"/>
        </w:rPr>
        <w:t>уполномоченным органом</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081911" w:rsidRPr="00081911">
        <w:rPr>
          <w:rFonts w:ascii="Arial" w:eastAsia="Calibri" w:hAnsi="Arial" w:cs="Arial"/>
          <w:sz w:val="24"/>
          <w:szCs w:val="24"/>
        </w:rPr>
        <w:t xml:space="preserve"> </w:t>
      </w:r>
      <w:r w:rsidR="00081911" w:rsidRPr="00086991">
        <w:rPr>
          <w:rFonts w:ascii="Arial" w:eastAsia="Calibri" w:hAnsi="Arial" w:cs="Arial"/>
          <w:sz w:val="24"/>
          <w:szCs w:val="24"/>
        </w:rPr>
        <w:t>Система оценки и управления рисками при осуществлении муниципального контроля</w:t>
      </w:r>
      <w:r w:rsidR="00081911" w:rsidRPr="00086991">
        <w:rPr>
          <w:rFonts w:ascii="Arial" w:eastAsia="Calibri" w:hAnsi="Arial" w:cs="Arial"/>
          <w:i/>
          <w:sz w:val="24"/>
          <w:szCs w:val="24"/>
        </w:rPr>
        <w:t xml:space="preserve"> </w:t>
      </w:r>
      <w:r w:rsidR="00081911">
        <w:rPr>
          <w:rFonts w:ascii="Arial" w:eastAsia="Calibri" w:hAnsi="Arial" w:cs="Arial"/>
          <w:sz w:val="24"/>
          <w:szCs w:val="24"/>
        </w:rPr>
        <w:t>не применяется</w:t>
      </w:r>
      <w:r w:rsidR="006E5DCC" w:rsidRPr="0018717F">
        <w:rPr>
          <w:rFonts w:ascii="Arial" w:hAnsi="Arial" w:cs="Arial"/>
          <w:sz w:val="24"/>
          <w:szCs w:val="24"/>
        </w:rPr>
        <w:t>.</w:t>
      </w:r>
      <w:r w:rsidR="00081911">
        <w:rPr>
          <w:rFonts w:ascii="Arial" w:hAnsi="Arial" w:cs="Arial"/>
          <w:sz w:val="24"/>
          <w:szCs w:val="24"/>
        </w:rPr>
        <w:t xml:space="preserve"> </w:t>
      </w:r>
    </w:p>
    <w:p w:rsidR="00081911" w:rsidRPr="00086991" w:rsidRDefault="00081911" w:rsidP="00081911">
      <w:pPr>
        <w:spacing w:line="240" w:lineRule="atLeast"/>
        <w:ind w:right="-285"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081911" w:rsidRPr="00086991" w:rsidRDefault="00081911" w:rsidP="00081911">
      <w:pPr>
        <w:spacing w:line="240" w:lineRule="atLeast"/>
        <w:ind w:right="-285" w:firstLine="709"/>
        <w:contextualSpacing/>
        <w:jc w:val="both"/>
        <w:rPr>
          <w:rFonts w:ascii="Arial" w:eastAsia="Calibri" w:hAnsi="Arial" w:cs="Arial"/>
          <w:sz w:val="24"/>
          <w:szCs w:val="24"/>
        </w:rPr>
      </w:pPr>
      <w:r w:rsidRPr="00086991">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081911" w:rsidRDefault="00081911" w:rsidP="00081911">
      <w:pPr>
        <w:autoSpaceDE w:val="0"/>
        <w:autoSpaceDN w:val="0"/>
        <w:adjustRightInd w:val="0"/>
        <w:spacing w:after="0" w:line="240" w:lineRule="auto"/>
        <w:ind w:right="-285" w:firstLine="708"/>
        <w:jc w:val="both"/>
        <w:rPr>
          <w:rFonts w:ascii="Arial" w:eastAsia="Calibri" w:hAnsi="Arial" w:cs="Arial"/>
          <w:sz w:val="24"/>
          <w:szCs w:val="24"/>
        </w:rPr>
      </w:pPr>
      <w:r w:rsidRPr="00086991">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81911" w:rsidRPr="00086991" w:rsidRDefault="00081911" w:rsidP="00081911">
      <w:pPr>
        <w:autoSpaceDE w:val="0"/>
        <w:autoSpaceDN w:val="0"/>
        <w:adjustRightInd w:val="0"/>
        <w:spacing w:after="0" w:line="240" w:lineRule="auto"/>
        <w:ind w:right="-285" w:firstLine="708"/>
        <w:jc w:val="both"/>
        <w:rPr>
          <w:rFonts w:ascii="Arial" w:eastAsia="Calibri" w:hAnsi="Arial" w:cs="Arial"/>
          <w:sz w:val="24"/>
          <w:szCs w:val="24"/>
        </w:rPr>
      </w:pPr>
      <w:r w:rsidRPr="00591278">
        <w:rPr>
          <w:rFonts w:ascii="Arial" w:eastAsia="Calibri" w:hAnsi="Arial" w:cs="Arial"/>
          <w:sz w:val="24"/>
          <w:szCs w:val="24"/>
        </w:rPr>
        <w:t>Индикаторами риска нарушения обязательных требований при осуществлении муниципального контроля являются:</w:t>
      </w:r>
      <w:r w:rsidRPr="00086991">
        <w:rPr>
          <w:rFonts w:ascii="Arial" w:eastAsia="Calibri" w:hAnsi="Arial" w:cs="Arial"/>
          <w:sz w:val="24"/>
          <w:szCs w:val="24"/>
        </w:rPr>
        <w:t xml:space="preserve"> </w:t>
      </w:r>
    </w:p>
    <w:p w:rsidR="00081911" w:rsidRPr="00086991" w:rsidRDefault="00081911" w:rsidP="00081911">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81911" w:rsidRPr="00086991" w:rsidRDefault="00081911" w:rsidP="00081911">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 xml:space="preserve"> 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81911" w:rsidRPr="00086991" w:rsidRDefault="00081911" w:rsidP="00081911">
      <w:pPr>
        <w:autoSpaceDE w:val="0"/>
        <w:autoSpaceDN w:val="0"/>
        <w:adjustRightInd w:val="0"/>
        <w:spacing w:after="0" w:line="240" w:lineRule="auto"/>
        <w:ind w:right="-285" w:firstLine="708"/>
        <w:jc w:val="both"/>
        <w:rPr>
          <w:rFonts w:ascii="Arial" w:hAnsi="Arial" w:cs="Arial"/>
          <w:sz w:val="24"/>
          <w:szCs w:val="24"/>
        </w:rPr>
      </w:pPr>
      <w:r w:rsidRPr="00086991">
        <w:rPr>
          <w:rFonts w:ascii="Arial" w:hAnsi="Arial" w:cs="Arial"/>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81911" w:rsidRPr="00086991" w:rsidRDefault="00081911" w:rsidP="00081911">
      <w:pPr>
        <w:autoSpaceDE w:val="0"/>
        <w:autoSpaceDN w:val="0"/>
        <w:adjustRightInd w:val="0"/>
        <w:spacing w:after="0" w:line="240" w:lineRule="auto"/>
        <w:ind w:right="-285" w:firstLine="708"/>
        <w:jc w:val="both"/>
        <w:rPr>
          <w:rFonts w:ascii="Arial" w:eastAsia="Calibri" w:hAnsi="Arial" w:cs="Arial"/>
          <w:sz w:val="24"/>
          <w:szCs w:val="24"/>
        </w:rPr>
      </w:pPr>
      <w:r w:rsidRPr="00086991">
        <w:rPr>
          <w:rFonts w:ascii="Arial" w:hAnsi="Arial" w:cs="Arial"/>
          <w:sz w:val="24"/>
          <w:szCs w:val="24"/>
        </w:rPr>
        <w:t>4) неисполнение обязанности по приведению земельного участка в состояние, пригодное для использования по целевому назначению</w:t>
      </w:r>
      <w:proofErr w:type="gramStart"/>
      <w:r w:rsidRPr="00086991">
        <w:rPr>
          <w:rFonts w:ascii="Arial" w:hAnsi="Arial" w:cs="Arial"/>
          <w:sz w:val="24"/>
          <w:szCs w:val="24"/>
        </w:rPr>
        <w:t>.</w:t>
      </w:r>
      <w:proofErr w:type="gramEnd"/>
      <w:r w:rsidRPr="00086991">
        <w:rPr>
          <w:rFonts w:ascii="Arial" w:eastAsia="Calibri" w:hAnsi="Arial" w:cs="Arial"/>
          <w:sz w:val="24"/>
          <w:szCs w:val="24"/>
        </w:rPr>
        <w:t xml:space="preserve"> </w:t>
      </w:r>
      <w:r w:rsidRPr="00081911">
        <w:rPr>
          <w:rFonts w:ascii="Arial" w:hAnsi="Arial" w:cs="Arial"/>
          <w:sz w:val="20"/>
          <w:szCs w:val="20"/>
        </w:rPr>
        <w:t>(</w:t>
      </w:r>
      <w:proofErr w:type="gramStart"/>
      <w:r w:rsidRPr="00081911">
        <w:rPr>
          <w:rFonts w:ascii="Arial" w:hAnsi="Arial" w:cs="Arial"/>
          <w:sz w:val="20"/>
          <w:szCs w:val="20"/>
        </w:rPr>
        <w:t>в</w:t>
      </w:r>
      <w:proofErr w:type="gramEnd"/>
      <w:r w:rsidRPr="00081911">
        <w:rPr>
          <w:rFonts w:ascii="Arial" w:hAnsi="Arial" w:cs="Arial"/>
          <w:sz w:val="20"/>
          <w:szCs w:val="20"/>
        </w:rPr>
        <w:t xml:space="preserve"> ред. от 17.06.2022 № 11)</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 xml:space="preserve">Администрацией </w:t>
      </w:r>
      <w:r w:rsidR="00BC644F">
        <w:rPr>
          <w:rFonts w:ascii="Arial" w:hAnsi="Arial" w:cs="Arial"/>
          <w:sz w:val="24"/>
          <w:szCs w:val="24"/>
        </w:rPr>
        <w:t>Клюквинского сельского поселения</w:t>
      </w:r>
      <w:r w:rsidR="00196952" w:rsidRPr="0018717F">
        <w:rPr>
          <w:rFonts w:ascii="Arial" w:hAnsi="Arial" w:cs="Arial"/>
          <w:sz w:val="24"/>
          <w:szCs w:val="24"/>
        </w:rPr>
        <w:t xml:space="preserve"> (далее - </w:t>
      </w:r>
      <w:r w:rsidR="005A6FFF">
        <w:rPr>
          <w:rFonts w:ascii="Arial" w:hAnsi="Arial" w:cs="Arial"/>
          <w:sz w:val="24"/>
          <w:szCs w:val="24"/>
        </w:rPr>
        <w:t>Администрация</w:t>
      </w:r>
      <w:r w:rsidR="00196952" w:rsidRPr="0018717F">
        <w:rPr>
          <w:rFonts w:ascii="Arial" w:hAnsi="Arial" w:cs="Arial"/>
          <w:sz w:val="24"/>
          <w:szCs w:val="24"/>
        </w:rPr>
        <w:t>).</w:t>
      </w:r>
    </w:p>
    <w:p w:rsidR="00D614C3" w:rsidRPr="0018717F" w:rsidRDefault="00B831F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5</w:t>
      </w:r>
      <w:r w:rsidR="006D78CD" w:rsidRPr="0018717F">
        <w:rPr>
          <w:rFonts w:ascii="Arial" w:hAnsi="Arial" w:cs="Arial"/>
          <w:sz w:val="24"/>
          <w:szCs w:val="24"/>
        </w:rPr>
        <w:t>. </w:t>
      </w:r>
      <w:r w:rsidR="00196952" w:rsidRPr="0018717F">
        <w:rPr>
          <w:rFonts w:ascii="Arial" w:hAnsi="Arial" w:cs="Arial"/>
          <w:sz w:val="24"/>
          <w:szCs w:val="24"/>
        </w:rPr>
        <w:t>Должностным лицом</w:t>
      </w:r>
      <w:r w:rsidR="007519ED" w:rsidRPr="0018717F">
        <w:rPr>
          <w:rFonts w:ascii="Arial" w:hAnsi="Arial" w:cs="Arial"/>
          <w:sz w:val="24"/>
          <w:szCs w:val="24"/>
        </w:rPr>
        <w:t xml:space="preserve"> </w:t>
      </w:r>
      <w:r w:rsidR="00C34B25">
        <w:rPr>
          <w:rFonts w:ascii="Arial" w:hAnsi="Arial" w:cs="Arial"/>
          <w:sz w:val="24"/>
          <w:szCs w:val="24"/>
        </w:rPr>
        <w:t>Администрации</w:t>
      </w:r>
      <w:r w:rsidR="00D614C3" w:rsidRPr="0018717F">
        <w:rPr>
          <w:rFonts w:ascii="Arial" w:hAnsi="Arial" w:cs="Arial"/>
          <w:sz w:val="24"/>
          <w:szCs w:val="24"/>
        </w:rPr>
        <w:t>,</w:t>
      </w:r>
      <w:r w:rsidR="00196952" w:rsidRPr="0018717F">
        <w:rPr>
          <w:rFonts w:ascii="Arial" w:hAnsi="Arial" w:cs="Arial"/>
          <w:sz w:val="24"/>
          <w:szCs w:val="24"/>
        </w:rPr>
        <w:t xml:space="preserve"> уполномоченным</w:t>
      </w:r>
      <w:r w:rsidR="00D614C3" w:rsidRPr="0018717F">
        <w:rPr>
          <w:rFonts w:ascii="Arial" w:hAnsi="Arial" w:cs="Arial"/>
          <w:sz w:val="24"/>
          <w:szCs w:val="24"/>
        </w:rPr>
        <w:t xml:space="preserve"> осуществлять </w:t>
      </w:r>
      <w:r w:rsidR="00D62B81" w:rsidRPr="0018717F">
        <w:rPr>
          <w:rFonts w:ascii="Arial" w:hAnsi="Arial" w:cs="Arial"/>
          <w:sz w:val="24"/>
          <w:szCs w:val="24"/>
        </w:rPr>
        <w:t>муниципальный контроль</w:t>
      </w:r>
      <w:r w:rsidR="00F80EED" w:rsidRPr="0018717F">
        <w:rPr>
          <w:rFonts w:ascii="Arial" w:hAnsi="Arial" w:cs="Arial"/>
          <w:sz w:val="24"/>
          <w:szCs w:val="24"/>
        </w:rPr>
        <w:t xml:space="preserve"> от имени </w:t>
      </w:r>
      <w:r w:rsidR="005A6FFF">
        <w:rPr>
          <w:rFonts w:ascii="Arial" w:hAnsi="Arial" w:cs="Arial"/>
          <w:sz w:val="24"/>
          <w:szCs w:val="24"/>
        </w:rPr>
        <w:t>Администрации</w:t>
      </w:r>
      <w:r w:rsidR="00D614C3" w:rsidRPr="0018717F">
        <w:rPr>
          <w:rFonts w:ascii="Arial" w:hAnsi="Arial" w:cs="Arial"/>
          <w:sz w:val="24"/>
          <w:szCs w:val="24"/>
        </w:rPr>
        <w:t>,</w:t>
      </w:r>
      <w:r w:rsidR="00196952" w:rsidRPr="0018717F">
        <w:rPr>
          <w:rFonts w:ascii="Arial" w:hAnsi="Arial" w:cs="Arial"/>
          <w:sz w:val="24"/>
          <w:szCs w:val="24"/>
        </w:rPr>
        <w:t xml:space="preserve"> являе</w:t>
      </w:r>
      <w:r w:rsidR="00D614C3" w:rsidRPr="0018717F">
        <w:rPr>
          <w:rFonts w:ascii="Arial" w:hAnsi="Arial" w:cs="Arial"/>
          <w:sz w:val="24"/>
          <w:szCs w:val="24"/>
        </w:rPr>
        <w:t xml:space="preserve">тся </w:t>
      </w:r>
      <w:r w:rsidR="00196952" w:rsidRPr="0018717F">
        <w:rPr>
          <w:rFonts w:ascii="Arial" w:hAnsi="Arial" w:cs="Arial"/>
          <w:sz w:val="24"/>
          <w:szCs w:val="24"/>
        </w:rPr>
        <w:t>специалист</w:t>
      </w:r>
      <w:r w:rsidR="005A6FFF">
        <w:rPr>
          <w:rFonts w:ascii="Arial" w:hAnsi="Arial" w:cs="Arial"/>
          <w:sz w:val="24"/>
          <w:szCs w:val="24"/>
        </w:rPr>
        <w:t xml:space="preserve"> </w:t>
      </w:r>
      <w:r w:rsidR="00C34B25">
        <w:rPr>
          <w:rFonts w:ascii="Arial" w:hAnsi="Arial" w:cs="Arial"/>
          <w:sz w:val="24"/>
          <w:szCs w:val="24"/>
          <w:lang w:val="en-US"/>
        </w:rPr>
        <w:t>I</w:t>
      </w:r>
      <w:r w:rsidR="00C34B25">
        <w:rPr>
          <w:rFonts w:ascii="Arial" w:hAnsi="Arial" w:cs="Arial"/>
          <w:sz w:val="24"/>
          <w:szCs w:val="24"/>
        </w:rPr>
        <w:t xml:space="preserve"> категории Администрации </w:t>
      </w:r>
      <w:r w:rsidR="00D614C3" w:rsidRPr="0018717F">
        <w:rPr>
          <w:rFonts w:ascii="Arial" w:hAnsi="Arial" w:cs="Arial"/>
          <w:sz w:val="24"/>
          <w:szCs w:val="24"/>
        </w:rPr>
        <w:t xml:space="preserve">(далее </w:t>
      </w:r>
      <w:r w:rsidR="0072423D" w:rsidRPr="0018717F">
        <w:rPr>
          <w:rFonts w:ascii="Arial" w:hAnsi="Arial" w:cs="Arial"/>
          <w:sz w:val="24"/>
          <w:szCs w:val="24"/>
        </w:rPr>
        <w:t>–</w:t>
      </w:r>
      <w:r w:rsidR="00D614C3" w:rsidRPr="0018717F">
        <w:rPr>
          <w:rFonts w:ascii="Arial" w:hAnsi="Arial" w:cs="Arial"/>
          <w:sz w:val="24"/>
          <w:szCs w:val="24"/>
        </w:rPr>
        <w:t xml:space="preserve"> </w:t>
      </w:r>
      <w:r w:rsidR="00500A11" w:rsidRPr="0018717F">
        <w:rPr>
          <w:rFonts w:ascii="Arial" w:hAnsi="Arial" w:cs="Arial"/>
          <w:sz w:val="24"/>
          <w:szCs w:val="24"/>
        </w:rPr>
        <w:t>Специалист</w:t>
      </w:r>
      <w:r w:rsidR="00D614C3" w:rsidRPr="0018717F">
        <w:rPr>
          <w:rFonts w:ascii="Arial" w:hAnsi="Arial" w:cs="Arial"/>
          <w:sz w:val="24"/>
          <w:szCs w:val="24"/>
        </w:rPr>
        <w:t>).</w:t>
      </w:r>
    </w:p>
    <w:p w:rsidR="00196952" w:rsidRPr="0018717F" w:rsidRDefault="00C34B25" w:rsidP="00936E0C">
      <w:pPr>
        <w:spacing w:line="240" w:lineRule="atLeast"/>
        <w:ind w:right="-285" w:firstLine="709"/>
        <w:contextualSpacing/>
        <w:jc w:val="both"/>
        <w:rPr>
          <w:rFonts w:ascii="Arial" w:hAnsi="Arial" w:cs="Arial"/>
          <w:i/>
          <w:sz w:val="24"/>
          <w:szCs w:val="24"/>
        </w:rPr>
      </w:pPr>
      <w:r>
        <w:rPr>
          <w:rFonts w:ascii="Arial" w:hAnsi="Arial" w:cs="Arial"/>
          <w:sz w:val="24"/>
          <w:szCs w:val="24"/>
        </w:rPr>
        <w:t>У</w:t>
      </w:r>
      <w:r w:rsidR="00196952" w:rsidRPr="0018717F">
        <w:rPr>
          <w:rFonts w:ascii="Arial" w:hAnsi="Arial" w:cs="Arial"/>
          <w:sz w:val="24"/>
          <w:szCs w:val="24"/>
        </w:rPr>
        <w:t>полномоченным</w:t>
      </w:r>
      <w:r w:rsidR="007519ED" w:rsidRPr="0018717F">
        <w:rPr>
          <w:rFonts w:ascii="Arial" w:hAnsi="Arial" w:cs="Arial"/>
          <w:sz w:val="24"/>
          <w:szCs w:val="24"/>
        </w:rPr>
        <w:t xml:space="preserve"> на принятие р</w:t>
      </w:r>
      <w:r w:rsidR="00196952" w:rsidRPr="0018717F">
        <w:rPr>
          <w:rFonts w:ascii="Arial" w:hAnsi="Arial" w:cs="Arial"/>
          <w:sz w:val="24"/>
          <w:szCs w:val="24"/>
        </w:rPr>
        <w:t>ешения о проведении контрольных мероприятий, являе</w:t>
      </w:r>
      <w:r w:rsidR="007519ED" w:rsidRPr="0018717F">
        <w:rPr>
          <w:rFonts w:ascii="Arial" w:hAnsi="Arial" w:cs="Arial"/>
          <w:sz w:val="24"/>
          <w:szCs w:val="24"/>
        </w:rPr>
        <w:t>тся</w:t>
      </w:r>
      <w:r w:rsidR="00196952" w:rsidRPr="0018717F">
        <w:rPr>
          <w:rFonts w:ascii="Arial" w:hAnsi="Arial" w:cs="Arial"/>
          <w:sz w:val="24"/>
          <w:szCs w:val="24"/>
        </w:rPr>
        <w:t xml:space="preserve"> </w:t>
      </w:r>
      <w:r>
        <w:rPr>
          <w:rFonts w:ascii="Arial" w:hAnsi="Arial" w:cs="Arial"/>
          <w:sz w:val="24"/>
          <w:szCs w:val="24"/>
        </w:rPr>
        <w:t>Глава Клюквинского сельского поселения</w:t>
      </w:r>
      <w:r w:rsidR="007519ED" w:rsidRPr="0018717F">
        <w:rPr>
          <w:rFonts w:ascii="Arial" w:hAnsi="Arial" w:cs="Arial"/>
          <w:i/>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9"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18717F" w:rsidRDefault="00FF2558" w:rsidP="00255CDD">
      <w:pPr>
        <w:spacing w:line="240" w:lineRule="atLeast"/>
        <w:ind w:right="-285"/>
        <w:contextualSpacing/>
        <w:rPr>
          <w:rFonts w:ascii="Arial" w:hAnsi="Arial" w:cs="Arial"/>
          <w:sz w:val="24"/>
          <w:szCs w:val="24"/>
        </w:rPr>
      </w:pPr>
    </w:p>
    <w:p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0C3252">
        <w:rPr>
          <w:rFonts w:ascii="Arial" w:hAnsi="Arial" w:cs="Arial"/>
          <w:sz w:val="24"/>
          <w:szCs w:val="24"/>
        </w:rPr>
        <w:t xml:space="preserve">проводятся </w:t>
      </w:r>
      <w:r w:rsidR="00FF7BCA" w:rsidRPr="000C3252">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BC644F">
        <w:rPr>
          <w:rFonts w:ascii="Arial" w:hAnsi="Arial" w:cs="Arial"/>
          <w:sz w:val="24"/>
          <w:szCs w:val="24"/>
        </w:rPr>
        <w:t>Клюквинского сельского поселения</w:t>
      </w:r>
      <w:r w:rsidRPr="0018717F">
        <w:rPr>
          <w:rFonts w:ascii="Arial" w:hAnsi="Arial" w:cs="Arial"/>
          <w:i/>
          <w:sz w:val="24"/>
          <w:szCs w:val="24"/>
        </w:rPr>
        <w:t xml:space="preserve"> </w:t>
      </w:r>
      <w:r w:rsidRPr="0018717F">
        <w:rPr>
          <w:rFonts w:ascii="Arial" w:hAnsi="Arial" w:cs="Arial"/>
          <w:sz w:val="24"/>
          <w:szCs w:val="24"/>
        </w:rPr>
        <w:t>в соответствии с законодательством.</w:t>
      </w:r>
      <w:bookmarkStart w:id="1" w:name="P85"/>
      <w:bookmarkEnd w:id="1"/>
    </w:p>
    <w:p w:rsidR="00591278" w:rsidRPr="00752E9D" w:rsidRDefault="00591278" w:rsidP="00591278">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rsidR="00591278" w:rsidRPr="00752E9D" w:rsidRDefault="00591278" w:rsidP="00591278">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591278" w:rsidRPr="00752E9D" w:rsidRDefault="00591278" w:rsidP="00591278">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591278" w:rsidRPr="00752E9D" w:rsidRDefault="00591278" w:rsidP="00591278">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591278" w:rsidRPr="00752E9D" w:rsidRDefault="00591278" w:rsidP="00591278">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B94E0A" w:rsidRDefault="00591278" w:rsidP="00591278">
      <w:pPr>
        <w:spacing w:line="240" w:lineRule="atLeast"/>
        <w:ind w:right="-285" w:firstLine="709"/>
        <w:contextualSpacing/>
        <w:jc w:val="both"/>
        <w:rPr>
          <w:rFonts w:ascii="Arial" w:hAnsi="Arial" w:cs="Arial"/>
          <w:sz w:val="24"/>
          <w:szCs w:val="24"/>
        </w:rPr>
      </w:pPr>
      <w:r w:rsidRPr="00752E9D">
        <w:rPr>
          <w:rFonts w:ascii="Arial" w:hAnsi="Arial" w:cs="Arial"/>
          <w:color w:val="000000" w:themeColor="text1"/>
          <w:sz w:val="24"/>
          <w:szCs w:val="24"/>
        </w:rPr>
        <w:t>5) обобщение правоприменительной практики</w:t>
      </w:r>
      <w:proofErr w:type="gramStart"/>
      <w:r w:rsidRPr="00752E9D">
        <w:rPr>
          <w:rFonts w:ascii="Arial" w:hAnsi="Arial" w:cs="Arial"/>
          <w:color w:val="000000" w:themeColor="text1"/>
          <w:sz w:val="24"/>
          <w:szCs w:val="24"/>
        </w:rPr>
        <w:t>.</w:t>
      </w:r>
      <w:r w:rsidR="00BD7913" w:rsidRPr="0018717F">
        <w:rPr>
          <w:rFonts w:ascii="Arial" w:hAnsi="Arial" w:cs="Arial"/>
          <w:sz w:val="24"/>
          <w:szCs w:val="24"/>
        </w:rPr>
        <w:t>;</w:t>
      </w:r>
      <w:proofErr w:type="gramEnd"/>
    </w:p>
    <w:p w:rsidR="00591278" w:rsidRPr="0018717F" w:rsidRDefault="00591278" w:rsidP="00591278">
      <w:pPr>
        <w:spacing w:line="240" w:lineRule="atLeast"/>
        <w:ind w:right="-285" w:firstLine="709"/>
        <w:contextualSpacing/>
        <w:jc w:val="both"/>
        <w:rPr>
          <w:rFonts w:ascii="Arial" w:hAnsi="Arial" w:cs="Arial"/>
          <w:sz w:val="24"/>
          <w:szCs w:val="24"/>
        </w:rPr>
      </w:pPr>
      <w:r>
        <w:rPr>
          <w:rFonts w:ascii="Arial" w:hAnsi="Arial" w:cs="Arial"/>
          <w:sz w:val="24"/>
          <w:szCs w:val="24"/>
        </w:rPr>
        <w:t>(в редакции от 31.05.2023 №11)</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w:t>
      </w:r>
      <w:r w:rsidR="00C34B25">
        <w:rPr>
          <w:rFonts w:ascii="Arial" w:hAnsi="Arial" w:cs="Arial"/>
          <w:sz w:val="24"/>
          <w:szCs w:val="24"/>
        </w:rPr>
        <w:t>Верхнекетского района</w:t>
      </w:r>
      <w:r w:rsidR="00BC644F" w:rsidRPr="0018717F">
        <w:rPr>
          <w:rFonts w:ascii="Arial" w:hAnsi="Arial" w:cs="Arial"/>
          <w:i/>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proofErr w:type="gramStart"/>
      <w:r w:rsidR="006B66C3" w:rsidRPr="0018717F">
        <w:rPr>
          <w:rFonts w:ascii="Arial" w:hAnsi="Arial" w:cs="Arial"/>
          <w:sz w:val="24"/>
          <w:szCs w:val="24"/>
        </w:rPr>
        <w:t xml:space="preserve">В случае наличия у </w:t>
      </w:r>
      <w:r w:rsidR="00C34B25">
        <w:rPr>
          <w:rFonts w:ascii="Arial" w:hAnsi="Arial" w:cs="Arial"/>
          <w:sz w:val="24"/>
          <w:szCs w:val="24"/>
        </w:rPr>
        <w:t>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34B25">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6B66C3" w:rsidRPr="0018717F">
        <w:rPr>
          <w:rFonts w:ascii="Arial" w:hAnsi="Arial" w:cs="Arial"/>
          <w:sz w:val="24"/>
          <w:szCs w:val="24"/>
        </w:rPr>
        <w:t xml:space="preserve"> соблюдения обязательных требований. </w:t>
      </w:r>
      <w:proofErr w:type="gramStart"/>
      <w:r w:rsidR="006B66C3" w:rsidRPr="0018717F">
        <w:rPr>
          <w:rFonts w:ascii="Arial" w:hAnsi="Arial" w:cs="Arial"/>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006B66C3" w:rsidRPr="0018717F">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2" w:name="P146"/>
      <w:bookmarkEnd w:id="2"/>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 на личном приеме, либо в ходе проведения профилактических мероприятий, контрольных мероприятий.</w:t>
      </w:r>
    </w:p>
    <w:p w:rsidR="006B66C3"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591278" w:rsidRPr="00752E9D" w:rsidRDefault="00591278" w:rsidP="00591278">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752E9D">
        <w:rPr>
          <w:rFonts w:ascii="Arial" w:hAnsi="Arial" w:cs="Arial"/>
          <w:color w:val="000000" w:themeColor="text1"/>
          <w:sz w:val="24"/>
          <w:szCs w:val="24"/>
        </w:rPr>
        <w:t>видео-конференц-связи</w:t>
      </w:r>
      <w:proofErr w:type="spellEnd"/>
      <w:r w:rsidRPr="00752E9D">
        <w:rPr>
          <w:rFonts w:ascii="Arial" w:hAnsi="Arial" w:cs="Arial"/>
          <w:color w:val="000000" w:themeColor="text1"/>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2"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rsidR="00591278" w:rsidRPr="00752E9D" w:rsidRDefault="00591278" w:rsidP="00591278">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3" w:history="1">
        <w:r w:rsidRPr="00752E9D">
          <w:rPr>
            <w:rStyle w:val="ad"/>
            <w:rFonts w:ascii="Arial" w:hAnsi="Arial" w:cs="Arial"/>
            <w:color w:val="000000" w:themeColor="text1"/>
            <w:sz w:val="24"/>
            <w:szCs w:val="24"/>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rsidR="00591278" w:rsidRPr="00752E9D" w:rsidRDefault="00591278" w:rsidP="00591278">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w:t>
      </w:r>
      <w:proofErr w:type="gramStart"/>
      <w:r w:rsidRPr="00752E9D">
        <w:rPr>
          <w:rFonts w:ascii="Arial" w:hAnsi="Arial" w:cs="Arial"/>
          <w:color w:val="000000" w:themeColor="text1"/>
          <w:sz w:val="24"/>
          <w:szCs w:val="24"/>
        </w:rPr>
        <w:t>,</w:t>
      </w:r>
      <w:proofErr w:type="gramEnd"/>
      <w:r w:rsidRPr="00752E9D">
        <w:rPr>
          <w:rFonts w:ascii="Arial" w:hAnsi="Arial" w:cs="Arial"/>
          <w:color w:val="000000" w:themeColor="text1"/>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91278" w:rsidRPr="00752E9D" w:rsidRDefault="00591278" w:rsidP="00591278">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14.2. Обобщение правоприменительной практики осуществляется Управлением посредством сбора и анализа данных о проведенных контрольных мероприятиях и их результатах.</w:t>
      </w:r>
    </w:p>
    <w:p w:rsidR="00591278" w:rsidRPr="0018717F" w:rsidRDefault="00591278" w:rsidP="00591278">
      <w:pPr>
        <w:spacing w:line="240" w:lineRule="atLeast"/>
        <w:ind w:right="-285" w:firstLine="709"/>
        <w:contextualSpacing/>
        <w:jc w:val="both"/>
        <w:rPr>
          <w:rFonts w:ascii="Arial" w:hAnsi="Arial" w:cs="Arial"/>
          <w:sz w:val="24"/>
          <w:szCs w:val="24"/>
        </w:rPr>
      </w:pPr>
      <w:r w:rsidRPr="00752E9D">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Управления. Указанный доклад размещается в срок до 1 июля года, следующего за отчетным годом, на официальном сайте Администрации Верхнекетского района.</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C34B25"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C34B25">
        <w:rPr>
          <w:rFonts w:ascii="Arial" w:hAnsi="Arial" w:cs="Arial"/>
          <w:sz w:val="24"/>
          <w:szCs w:val="24"/>
        </w:rPr>
        <w:t>Верхнекетского района</w:t>
      </w:r>
      <w:r w:rsidR="00BC644F">
        <w:rPr>
          <w:rFonts w:ascii="Arial" w:hAnsi="Arial" w:cs="Arial"/>
          <w:i/>
          <w:sz w:val="24"/>
          <w:szCs w:val="24"/>
        </w:rPr>
        <w:t xml:space="preserve"> </w:t>
      </w:r>
      <w:r w:rsidRPr="0018717F">
        <w:rPr>
          <w:rFonts w:ascii="Arial" w:hAnsi="Arial" w:cs="Arial"/>
          <w:sz w:val="24"/>
          <w:szCs w:val="24"/>
        </w:rPr>
        <w:t>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roofErr w:type="gramStart"/>
      <w:r w:rsidR="00D614C3" w:rsidRPr="0018717F">
        <w:rPr>
          <w:rFonts w:ascii="Arial" w:hAnsi="Arial" w:cs="Arial"/>
          <w:sz w:val="24"/>
          <w:szCs w:val="24"/>
        </w:rPr>
        <w:t>.</w:t>
      </w:r>
      <w:proofErr w:type="gramEnd"/>
      <w:r w:rsidR="00591278">
        <w:rPr>
          <w:rFonts w:ascii="Arial" w:hAnsi="Arial" w:cs="Arial"/>
          <w:sz w:val="24"/>
          <w:szCs w:val="24"/>
        </w:rPr>
        <w:t xml:space="preserve"> (введен решением от 31.05.2023 №11)</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EC2C51" w:rsidRDefault="00EC2C51" w:rsidP="00EC2C51">
      <w:pPr>
        <w:spacing w:before="240"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осмотр;</w:t>
      </w:r>
    </w:p>
    <w:p w:rsidR="00241DEF" w:rsidRPr="0018717F" w:rsidRDefault="00EC2C51" w:rsidP="00EC2C51">
      <w:pPr>
        <w:spacing w:before="240"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241DEF" w:rsidRPr="0018717F">
        <w:rPr>
          <w:rFonts w:ascii="Arial" w:hAnsi="Arial" w:cs="Arial"/>
          <w:sz w:val="24"/>
          <w:szCs w:val="24"/>
        </w:rPr>
        <w:t>опрос;</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в)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г) </w:t>
      </w:r>
      <w:r w:rsidR="00241DEF" w:rsidRPr="0018717F">
        <w:rPr>
          <w:rFonts w:ascii="Arial" w:hAnsi="Arial" w:cs="Arial"/>
          <w:sz w:val="24"/>
          <w:szCs w:val="24"/>
        </w:rPr>
        <w:t>инструментальное обследование;</w:t>
      </w:r>
    </w:p>
    <w:p w:rsidR="00241DEF" w:rsidRPr="0018717F" w:rsidRDefault="00EC2C51" w:rsidP="00936E0C">
      <w:pPr>
        <w:spacing w:line="240" w:lineRule="atLeast"/>
        <w:ind w:right="-285" w:firstLine="709"/>
        <w:contextualSpacing/>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241DEF"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241DEF"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241DEF" w:rsidRPr="0018717F">
        <w:rPr>
          <w:rFonts w:ascii="Arial" w:hAnsi="Arial" w:cs="Arial"/>
          <w:sz w:val="24"/>
          <w:szCs w:val="24"/>
        </w:rPr>
        <w:t>осмотр;</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 xml:space="preserve">б) </w:t>
      </w:r>
      <w:r w:rsidR="00241DEF" w:rsidRPr="0018717F">
        <w:rPr>
          <w:rFonts w:ascii="Arial" w:hAnsi="Arial" w:cs="Arial"/>
          <w:sz w:val="24"/>
          <w:szCs w:val="24"/>
        </w:rPr>
        <w:t>опрос;</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в) </w:t>
      </w:r>
      <w:r w:rsidR="00241DEF" w:rsidRPr="0018717F">
        <w:rPr>
          <w:rFonts w:ascii="Arial" w:hAnsi="Arial" w:cs="Arial"/>
          <w:sz w:val="24"/>
          <w:szCs w:val="24"/>
        </w:rPr>
        <w:t>получение письменных объяснений;</w:t>
      </w:r>
    </w:p>
    <w:p w:rsidR="00241DEF"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г) </w:t>
      </w:r>
      <w:r w:rsidR="00241DEF" w:rsidRPr="0018717F">
        <w:rPr>
          <w:rFonts w:ascii="Arial" w:hAnsi="Arial" w:cs="Arial"/>
          <w:sz w:val="24"/>
          <w:szCs w:val="24"/>
        </w:rPr>
        <w:t>истребование документов;</w:t>
      </w:r>
    </w:p>
    <w:p w:rsidR="00241DEF" w:rsidRPr="0018717F" w:rsidRDefault="00EC2C51" w:rsidP="00936E0C">
      <w:pPr>
        <w:spacing w:line="240" w:lineRule="atLeast"/>
        <w:ind w:right="-285" w:firstLine="709"/>
        <w:contextualSpacing/>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241DEF"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а) </w:t>
      </w:r>
      <w:r w:rsidR="0074090A" w:rsidRPr="0018717F">
        <w:rPr>
          <w:rFonts w:ascii="Arial" w:hAnsi="Arial" w:cs="Arial"/>
          <w:sz w:val="24"/>
          <w:szCs w:val="24"/>
        </w:rPr>
        <w:t>осмотр;</w:t>
      </w:r>
    </w:p>
    <w:p w:rsidR="0074090A" w:rsidRPr="0018717F" w:rsidRDefault="00EC2C51" w:rsidP="00936E0C">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б) </w:t>
      </w:r>
      <w:r w:rsidR="0074090A"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1046E6">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18717F">
        <w:rPr>
          <w:rFonts w:ascii="Arial" w:hAnsi="Arial" w:cs="Arial"/>
          <w:sz w:val="24"/>
          <w:szCs w:val="24"/>
        </w:rPr>
        <w:t xml:space="preserve">В указанный срок не включается период с момента направления </w:t>
      </w:r>
      <w:r w:rsidR="001046E6">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046E6">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1046E6">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8717F">
        <w:rPr>
          <w:rFonts w:ascii="Arial" w:hAnsi="Arial" w:cs="Arial"/>
          <w:sz w:val="24"/>
          <w:szCs w:val="24"/>
        </w:rPr>
        <w:t>, сведениям, содержащимся в имеющихся у</w:t>
      </w:r>
      <w:r w:rsidR="00B479FB" w:rsidRPr="0018717F">
        <w:rPr>
          <w:rFonts w:ascii="Arial" w:hAnsi="Arial" w:cs="Arial"/>
          <w:sz w:val="24"/>
          <w:szCs w:val="24"/>
        </w:rPr>
        <w:t xml:space="preserve"> </w:t>
      </w:r>
      <w:r w:rsidR="001046E6">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1046E6">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1046E6">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w:t>
      </w:r>
      <w:r w:rsidR="00EA5EA6" w:rsidRPr="0018717F">
        <w:rPr>
          <w:rFonts w:ascii="Arial" w:hAnsi="Arial" w:cs="Arial"/>
          <w:sz w:val="24"/>
          <w:szCs w:val="24"/>
        </w:rPr>
        <w:lastRenderedPageBreak/>
        <w:t xml:space="preserve">8 статьи 31 Федерального закона представить в </w:t>
      </w:r>
      <w:r w:rsidR="001046E6">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1046E6">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1046E6">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4"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1046E6">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B1B8D">
        <w:rPr>
          <w:rFonts w:ascii="Arial" w:hAnsi="Arial" w:cs="Arial"/>
          <w:sz w:val="24"/>
          <w:szCs w:val="24"/>
        </w:rPr>
        <w:t>Администрацию</w:t>
      </w:r>
      <w:r w:rsidRPr="0018717F">
        <w:rPr>
          <w:rFonts w:ascii="Arial" w:hAnsi="Arial" w:cs="Arial"/>
          <w:sz w:val="24"/>
          <w:szCs w:val="24"/>
        </w:rPr>
        <w:t xml:space="preserve"> либо путем использования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 xml:space="preserve">, должны быть представлены контролируемым лицом не позднее 5 рабочих дней с момента проведения </w:t>
      </w:r>
      <w:proofErr w:type="spellStart"/>
      <w:r w:rsidRPr="0018717F">
        <w:rPr>
          <w:rFonts w:ascii="Arial" w:hAnsi="Arial" w:cs="Arial"/>
          <w:sz w:val="24"/>
          <w:szCs w:val="24"/>
        </w:rPr>
        <w:t>видео-конференц-связи</w:t>
      </w:r>
      <w:proofErr w:type="spellEnd"/>
      <w:r w:rsidRPr="0018717F">
        <w:rPr>
          <w:rFonts w:ascii="Arial" w:hAnsi="Arial" w:cs="Arial"/>
          <w:sz w:val="24"/>
          <w:szCs w:val="24"/>
        </w:rPr>
        <w:t>.</w:t>
      </w:r>
    </w:p>
    <w:p w:rsidR="00694209" w:rsidRDefault="008D07E3" w:rsidP="00694209">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1046E6">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1046E6">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694209" w:rsidRPr="009D2148" w:rsidRDefault="00694209" w:rsidP="00694209">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w:t>
      </w:r>
      <w:r>
        <w:rPr>
          <w:rFonts w:ascii="Arial" w:hAnsi="Arial" w:cs="Arial"/>
          <w:sz w:val="24"/>
          <w:szCs w:val="24"/>
        </w:rPr>
        <w:t>4.</w:t>
      </w:r>
      <w:r w:rsidRPr="0094679B">
        <w:rPr>
          <w:rFonts w:ascii="Arial" w:hAnsi="Arial" w:cs="Arial"/>
          <w:sz w:val="24"/>
          <w:szCs w:val="24"/>
        </w:rPr>
        <w:t xml:space="preserve">1. Решения </w:t>
      </w:r>
      <w:r w:rsidRPr="009D2148">
        <w:rPr>
          <w:rFonts w:ascii="Arial" w:hAnsi="Arial" w:cs="Arial"/>
          <w:sz w:val="24"/>
          <w:szCs w:val="24"/>
        </w:rPr>
        <w:t>Администрации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694209" w:rsidRDefault="00694209" w:rsidP="00694209">
      <w:pPr>
        <w:spacing w:line="240" w:lineRule="atLeast"/>
        <w:ind w:right="-285" w:firstLine="709"/>
        <w:contextualSpacing/>
        <w:jc w:val="both"/>
        <w:rPr>
          <w:rFonts w:ascii="Arial" w:hAnsi="Arial" w:cs="Arial"/>
          <w:sz w:val="24"/>
          <w:szCs w:val="24"/>
        </w:rPr>
      </w:pPr>
      <w:r w:rsidRPr="009D2148">
        <w:rPr>
          <w:rFonts w:ascii="Arial" w:hAnsi="Arial" w:cs="Arial"/>
          <w:sz w:val="24"/>
          <w:szCs w:val="24"/>
        </w:rPr>
        <w:lastRenderedPageBreak/>
        <w:t>Досудебный порядок подачи жалоб, установленн</w:t>
      </w:r>
      <w:r>
        <w:rPr>
          <w:rFonts w:ascii="Arial" w:hAnsi="Arial" w:cs="Arial"/>
          <w:sz w:val="24"/>
          <w:szCs w:val="24"/>
        </w:rPr>
        <w:t xml:space="preserve">ый главой 9 Федерального закона </w:t>
      </w:r>
      <w:r w:rsidRPr="00D63514">
        <w:rPr>
          <w:rFonts w:ascii="Arial" w:hAnsi="Arial" w:cs="Arial"/>
          <w:sz w:val="24"/>
          <w:szCs w:val="24"/>
          <w:shd w:val="clear" w:color="auto" w:fill="FFFFFF"/>
        </w:rPr>
        <w:t>от 31.07.2020 № 248-</w:t>
      </w:r>
      <w:r w:rsidRPr="00D63514">
        <w:rPr>
          <w:rFonts w:ascii="Arial" w:hAnsi="Arial" w:cs="Arial"/>
          <w:bCs/>
          <w:sz w:val="24"/>
          <w:szCs w:val="24"/>
          <w:shd w:val="clear" w:color="auto" w:fill="FFFFFF"/>
        </w:rPr>
        <w:t>ФЗ,</w:t>
      </w:r>
      <w:r w:rsidRPr="009D2148">
        <w:rPr>
          <w:rFonts w:ascii="Arial" w:hAnsi="Arial" w:cs="Arial"/>
          <w:sz w:val="24"/>
          <w:szCs w:val="24"/>
        </w:rPr>
        <w:t xml:space="preserve"> при осуществлении муниципального контроля не применяется</w:t>
      </w:r>
      <w:proofErr w:type="gramStart"/>
      <w:r w:rsidRPr="009D2148">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ункт введен решением от 11.03.2022 № 06)</w:t>
      </w:r>
    </w:p>
    <w:p w:rsidR="00D63514" w:rsidRPr="00D63514" w:rsidRDefault="00D63514" w:rsidP="00D63514">
      <w:pPr>
        <w:pStyle w:val="1"/>
        <w:spacing w:line="240" w:lineRule="atLeast"/>
        <w:ind w:right="-285"/>
        <w:contextualSpacing/>
        <w:jc w:val="both"/>
        <w:rPr>
          <w:b w:val="0"/>
          <w:sz w:val="24"/>
          <w:szCs w:val="24"/>
          <w:lang w:val="ru-RU"/>
        </w:rPr>
      </w:pPr>
      <w:r w:rsidRPr="00F50DE5">
        <w:rPr>
          <w:b w:val="0"/>
          <w:sz w:val="24"/>
          <w:szCs w:val="24"/>
          <w:lang w:val="ru-RU"/>
        </w:rPr>
        <w:t>4.</w:t>
      </w:r>
      <w:r w:rsidRPr="00F50DE5">
        <w:rPr>
          <w:b w:val="0"/>
          <w:lang w:val="ru-RU"/>
        </w:rPr>
        <w:t xml:space="preserve"> </w:t>
      </w:r>
      <w:r w:rsidRPr="00F50DE5">
        <w:rPr>
          <w:b w:val="0"/>
          <w:sz w:val="24"/>
          <w:szCs w:val="24"/>
          <w:lang w:val="ru-RU"/>
        </w:rPr>
        <w:t xml:space="preserve">Обжалование решений </w:t>
      </w:r>
      <w:r>
        <w:rPr>
          <w:b w:val="0"/>
          <w:sz w:val="24"/>
          <w:szCs w:val="24"/>
          <w:lang w:val="ru-RU"/>
        </w:rPr>
        <w:t>Администрации</w:t>
      </w:r>
      <w:r w:rsidRPr="00F50DE5">
        <w:rPr>
          <w:b w:val="0"/>
          <w:sz w:val="24"/>
          <w:szCs w:val="24"/>
          <w:lang w:val="ru-RU"/>
        </w:rPr>
        <w:t>,</w:t>
      </w:r>
      <w:r>
        <w:rPr>
          <w:b w:val="0"/>
          <w:sz w:val="24"/>
          <w:szCs w:val="24"/>
          <w:lang w:val="ru-RU"/>
        </w:rPr>
        <w:t xml:space="preserve"> </w:t>
      </w:r>
      <w:r w:rsidRPr="00F50DE5">
        <w:rPr>
          <w:b w:val="0"/>
          <w:sz w:val="24"/>
          <w:szCs w:val="24"/>
          <w:lang w:val="ru-RU"/>
        </w:rPr>
        <w:t>действий (бездействия) Специалиста,</w:t>
      </w:r>
      <w:r w:rsidRPr="00F50DE5">
        <w:rPr>
          <w:rFonts w:cs="Arial"/>
          <w:b w:val="0"/>
          <w:sz w:val="24"/>
          <w:szCs w:val="24"/>
          <w:lang w:val="ru-RU"/>
        </w:rPr>
        <w:t xml:space="preserve"> </w:t>
      </w:r>
    </w:p>
    <w:p w:rsidR="00D63514" w:rsidRPr="00D63514" w:rsidRDefault="00D63514" w:rsidP="00D63514">
      <w:pPr>
        <w:pStyle w:val="1"/>
        <w:spacing w:line="240" w:lineRule="atLeast"/>
        <w:ind w:right="-285"/>
        <w:contextualSpacing/>
        <w:jc w:val="both"/>
        <w:rPr>
          <w:rFonts w:cs="Arial"/>
          <w:b w:val="0"/>
          <w:sz w:val="24"/>
          <w:szCs w:val="24"/>
          <w:lang w:val="ru-RU"/>
        </w:rPr>
      </w:pPr>
      <w:r w:rsidRPr="00F50DE5">
        <w:rPr>
          <w:rFonts w:cs="Arial"/>
          <w:b w:val="0"/>
          <w:sz w:val="24"/>
          <w:szCs w:val="24"/>
          <w:lang w:val="ru-RU"/>
        </w:rPr>
        <w:t xml:space="preserve">осуществляющего муниципальный контроль, </w:t>
      </w:r>
      <w:r>
        <w:rPr>
          <w:rFonts w:cs="Arial"/>
          <w:b w:val="0"/>
          <w:sz w:val="24"/>
          <w:szCs w:val="24"/>
          <w:lang w:val="ru-RU"/>
        </w:rPr>
        <w:t>Главы поселения</w:t>
      </w:r>
      <w:proofErr w:type="gramStart"/>
      <w:r>
        <w:rPr>
          <w:rFonts w:cs="Arial"/>
          <w:b w:val="0"/>
          <w:sz w:val="24"/>
          <w:szCs w:val="24"/>
          <w:lang w:val="ru-RU"/>
        </w:rPr>
        <w:t>.</w:t>
      </w:r>
      <w:proofErr w:type="gramEnd"/>
      <w:r>
        <w:rPr>
          <w:rFonts w:cs="Arial"/>
          <w:b w:val="0"/>
          <w:sz w:val="24"/>
          <w:szCs w:val="24"/>
          <w:lang w:val="ru-RU"/>
        </w:rPr>
        <w:t xml:space="preserve"> (</w:t>
      </w:r>
      <w:proofErr w:type="gramStart"/>
      <w:r>
        <w:rPr>
          <w:rFonts w:cs="Arial"/>
          <w:b w:val="0"/>
          <w:sz w:val="24"/>
          <w:szCs w:val="24"/>
          <w:lang w:val="ru-RU"/>
        </w:rPr>
        <w:t>р</w:t>
      </w:r>
      <w:proofErr w:type="gramEnd"/>
      <w:r>
        <w:rPr>
          <w:rFonts w:cs="Arial"/>
          <w:b w:val="0"/>
          <w:sz w:val="24"/>
          <w:szCs w:val="24"/>
          <w:lang w:val="ru-RU"/>
        </w:rPr>
        <w:t>аздел исключен решением от 11.03.2022 № 06)</w:t>
      </w:r>
    </w:p>
    <w:p w:rsidR="00D63514" w:rsidRPr="00F26441" w:rsidRDefault="00D63514" w:rsidP="00694209">
      <w:pPr>
        <w:spacing w:line="240" w:lineRule="atLeast"/>
        <w:ind w:right="-285" w:firstLine="709"/>
        <w:contextualSpacing/>
        <w:jc w:val="both"/>
        <w:rPr>
          <w:rFonts w:ascii="Arial" w:hAnsi="Arial" w:cs="Arial"/>
          <w:sz w:val="24"/>
          <w:szCs w:val="24"/>
        </w:rPr>
      </w:pPr>
    </w:p>
    <w:p w:rsidR="00206538" w:rsidRPr="00D63514" w:rsidRDefault="00C46597" w:rsidP="00F658DD">
      <w:pPr>
        <w:pStyle w:val="1"/>
        <w:spacing w:line="240" w:lineRule="atLeast"/>
        <w:contextualSpacing/>
        <w:rPr>
          <w:rFonts w:cs="Arial"/>
          <w:b w:val="0"/>
          <w:sz w:val="24"/>
          <w:szCs w:val="24"/>
          <w:lang w:val="ru-RU"/>
        </w:rPr>
      </w:pPr>
      <w:r w:rsidRPr="00D63514">
        <w:rPr>
          <w:rFonts w:cs="Arial"/>
          <w:b w:val="0"/>
          <w:sz w:val="24"/>
          <w:szCs w:val="24"/>
          <w:lang w:val="ru-RU"/>
        </w:rPr>
        <w:t xml:space="preserve">5. Оценка результативности и эффективности </w:t>
      </w:r>
    </w:p>
    <w:p w:rsidR="001907AD" w:rsidRPr="006F1164" w:rsidRDefault="00C46597" w:rsidP="00F658DD">
      <w:pPr>
        <w:pStyle w:val="1"/>
        <w:spacing w:line="240" w:lineRule="atLeast"/>
        <w:contextualSpacing/>
        <w:rPr>
          <w:rFonts w:cs="Arial"/>
          <w:b w:val="0"/>
          <w:sz w:val="24"/>
          <w:szCs w:val="24"/>
          <w:lang w:val="ru-RU"/>
        </w:rPr>
      </w:pPr>
      <w:r w:rsidRPr="00D63514">
        <w:rPr>
          <w:rFonts w:cs="Arial"/>
          <w:b w:val="0"/>
          <w:sz w:val="24"/>
          <w:szCs w:val="24"/>
          <w:lang w:val="ru-RU"/>
        </w:rPr>
        <w:t xml:space="preserve">деятельности </w:t>
      </w:r>
      <w:r w:rsidR="00801227" w:rsidRPr="00D63514">
        <w:rPr>
          <w:rFonts w:cs="Arial"/>
          <w:b w:val="0"/>
          <w:sz w:val="24"/>
          <w:szCs w:val="24"/>
          <w:lang w:val="ru-RU"/>
        </w:rPr>
        <w:t>Администрации</w:t>
      </w:r>
    </w:p>
    <w:p w:rsidR="00F658DD" w:rsidRPr="006F1164" w:rsidRDefault="00F658DD" w:rsidP="00F658DD">
      <w:pPr>
        <w:spacing w:line="240" w:lineRule="atLeast"/>
        <w:contextualSpacing/>
        <w:rPr>
          <w:lang w:eastAsia="ru-RU"/>
        </w:rPr>
      </w:pPr>
    </w:p>
    <w:p w:rsidR="00694209" w:rsidRPr="0094679B" w:rsidRDefault="00694209" w:rsidP="00694209">
      <w:pPr>
        <w:spacing w:line="240" w:lineRule="atLeast"/>
        <w:ind w:right="-285" w:firstLine="709"/>
        <w:contextualSpacing/>
        <w:jc w:val="both"/>
        <w:rPr>
          <w:rFonts w:ascii="Arial" w:hAnsi="Arial" w:cs="Arial"/>
          <w:sz w:val="24"/>
          <w:szCs w:val="24"/>
        </w:rPr>
      </w:pPr>
      <w:r w:rsidRPr="00D63514">
        <w:rPr>
          <w:rFonts w:ascii="Arial" w:hAnsi="Arial" w:cs="Arial"/>
          <w:sz w:val="24"/>
          <w:szCs w:val="24"/>
        </w:rPr>
        <w:t>27.</w:t>
      </w:r>
      <w:r w:rsidRPr="0094679B">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r>
        <w:rPr>
          <w:rFonts w:ascii="Arial" w:hAnsi="Arial" w:cs="Arial"/>
          <w:sz w:val="24"/>
          <w:szCs w:val="24"/>
        </w:rPr>
        <w:t xml:space="preserve"> </w:t>
      </w:r>
    </w:p>
    <w:p w:rsidR="00694209" w:rsidRPr="0094679B" w:rsidRDefault="00694209" w:rsidP="00694209">
      <w:pPr>
        <w:spacing w:line="240" w:lineRule="atLeast"/>
        <w:ind w:right="-285" w:firstLine="709"/>
        <w:contextualSpacing/>
        <w:jc w:val="both"/>
        <w:rPr>
          <w:rFonts w:ascii="Arial" w:hAnsi="Arial" w:cs="Arial"/>
          <w:sz w:val="24"/>
          <w:szCs w:val="24"/>
        </w:rPr>
      </w:pPr>
      <w:r w:rsidRPr="00D63514">
        <w:rPr>
          <w:rFonts w:ascii="Arial" w:hAnsi="Arial" w:cs="Arial"/>
          <w:sz w:val="24"/>
          <w:szCs w:val="24"/>
        </w:rPr>
        <w:t>28.</w:t>
      </w:r>
      <w:r w:rsidRPr="0094679B">
        <w:rPr>
          <w:rFonts w:ascii="Arial" w:hAnsi="Arial" w:cs="Arial"/>
          <w:sz w:val="24"/>
          <w:szCs w:val="24"/>
        </w:rPr>
        <w:t xml:space="preserve"> При осуществлении муниципального контроля устанавливаются следующие индикативные показатели:</w:t>
      </w:r>
      <w:r w:rsidRPr="00694209">
        <w:rPr>
          <w:rFonts w:ascii="Arial" w:hAnsi="Arial" w:cs="Arial"/>
          <w:sz w:val="24"/>
          <w:szCs w:val="24"/>
        </w:rPr>
        <w:t xml:space="preserve"> </w:t>
      </w:r>
    </w:p>
    <w:p w:rsidR="00694209" w:rsidRDefault="00694209" w:rsidP="00694209">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 </w:t>
      </w:r>
    </w:p>
    <w:p w:rsidR="00694209" w:rsidRDefault="00694209" w:rsidP="00694209">
      <w:pPr>
        <w:spacing w:line="240" w:lineRule="atLeast"/>
        <w:ind w:right="-285" w:firstLine="709"/>
        <w:contextualSpacing/>
        <w:jc w:val="both"/>
        <w:rPr>
          <w:rFonts w:ascii="Arial" w:hAnsi="Arial" w:cs="Arial"/>
          <w:sz w:val="24"/>
          <w:szCs w:val="24"/>
        </w:rPr>
      </w:pPr>
      <w:r>
        <w:rPr>
          <w:rFonts w:ascii="Arial" w:hAnsi="Arial" w:cs="Arial"/>
          <w:sz w:val="24"/>
          <w:szCs w:val="24"/>
        </w:rPr>
        <w:t xml:space="preserve">2) количество контрольных мероприятий с взаимодействием по каждому виду контрольного мероприятия, проведенных за отчетный период; </w:t>
      </w:r>
    </w:p>
    <w:p w:rsidR="00694209" w:rsidRDefault="00694209" w:rsidP="00694209">
      <w:pPr>
        <w:spacing w:line="240" w:lineRule="atLeast"/>
        <w:ind w:right="-285" w:firstLine="709"/>
        <w:contextualSpacing/>
        <w:jc w:val="both"/>
        <w:rPr>
          <w:rFonts w:ascii="Arial" w:hAnsi="Arial" w:cs="Arial"/>
          <w:sz w:val="24"/>
          <w:szCs w:val="24"/>
        </w:rPr>
      </w:pPr>
      <w:r>
        <w:rPr>
          <w:rFonts w:ascii="Arial" w:hAnsi="Arial" w:cs="Arial"/>
          <w:sz w:val="24"/>
          <w:szCs w:val="24"/>
        </w:rPr>
        <w:t xml:space="preserve">3) количество предостережений о недопустимости нарушения обязательных требований, объявленных за отчетный период; </w:t>
      </w:r>
    </w:p>
    <w:p w:rsidR="00694209" w:rsidRDefault="00694209" w:rsidP="00694209">
      <w:pPr>
        <w:spacing w:line="240" w:lineRule="atLeast"/>
        <w:ind w:right="-285" w:firstLine="709"/>
        <w:contextualSpacing/>
        <w:jc w:val="both"/>
        <w:rPr>
          <w:rFonts w:ascii="Arial" w:hAnsi="Arial" w:cs="Arial"/>
          <w:sz w:val="24"/>
          <w:szCs w:val="24"/>
        </w:rPr>
      </w:pPr>
      <w:r>
        <w:rPr>
          <w:rFonts w:ascii="Arial" w:hAnsi="Arial" w:cs="Arial"/>
          <w:sz w:val="24"/>
          <w:szCs w:val="24"/>
        </w:rPr>
        <w:t xml:space="preserve">4) количество контрольных мероприятий, по результатам которых выявлены нарушения обязательных требований, за отчетный период; </w:t>
      </w:r>
    </w:p>
    <w:p w:rsidR="00694209" w:rsidRDefault="00694209" w:rsidP="00694209">
      <w:pPr>
        <w:spacing w:line="240" w:lineRule="atLeast"/>
        <w:ind w:right="-285" w:firstLine="709"/>
        <w:contextualSpacing/>
        <w:jc w:val="both"/>
        <w:rPr>
          <w:rFonts w:ascii="Arial" w:hAnsi="Arial" w:cs="Arial"/>
          <w:sz w:val="24"/>
          <w:szCs w:val="24"/>
        </w:rPr>
      </w:pPr>
      <w:r>
        <w:rPr>
          <w:rFonts w:ascii="Arial" w:hAnsi="Arial" w:cs="Arial"/>
          <w:sz w:val="24"/>
          <w:szCs w:val="24"/>
        </w:rPr>
        <w:t xml:space="preserve">5) количество контрольных мероприятий, по итогам которых возбуждены дела об административных правонарушениях, за отчетный период; </w:t>
      </w:r>
    </w:p>
    <w:p w:rsidR="00D63514" w:rsidRDefault="00694209" w:rsidP="00D63514">
      <w:pPr>
        <w:spacing w:line="240" w:lineRule="atLeast"/>
        <w:ind w:right="-285" w:firstLine="709"/>
        <w:contextualSpacing/>
        <w:jc w:val="both"/>
        <w:rPr>
          <w:rFonts w:ascii="Arial" w:hAnsi="Arial" w:cs="Arial"/>
          <w:sz w:val="24"/>
          <w:szCs w:val="24"/>
        </w:rPr>
      </w:pPr>
      <w:r>
        <w:rPr>
          <w:rFonts w:ascii="Arial" w:hAnsi="Arial" w:cs="Arial"/>
          <w:sz w:val="24"/>
          <w:szCs w:val="24"/>
        </w:rPr>
        <w:t xml:space="preserve">6) количество направленных в органы прокуратуры заявлений о согласовании проведения контрольных мероприятий, за отчетный период; </w:t>
      </w:r>
    </w:p>
    <w:p w:rsidR="00694209" w:rsidRDefault="00694209" w:rsidP="00694209">
      <w:pPr>
        <w:spacing w:line="240" w:lineRule="atLeast"/>
        <w:ind w:right="-285" w:firstLine="709"/>
        <w:contextualSpacing/>
        <w:jc w:val="both"/>
        <w:rPr>
          <w:rFonts w:ascii="Arial" w:hAnsi="Arial" w:cs="Arial"/>
          <w:sz w:val="24"/>
          <w:szCs w:val="24"/>
        </w:rPr>
      </w:pPr>
      <w:r>
        <w:rPr>
          <w:rFonts w:ascii="Arial" w:hAnsi="Arial" w:cs="Arial"/>
          <w:sz w:val="24"/>
          <w:szCs w:val="24"/>
        </w:rPr>
        <w:t xml:space="preserve">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 </w:t>
      </w:r>
    </w:p>
    <w:p w:rsidR="00D63514" w:rsidRDefault="00694209" w:rsidP="00081911">
      <w:pPr>
        <w:spacing w:line="240" w:lineRule="atLeast"/>
        <w:ind w:right="-285" w:firstLine="709"/>
        <w:contextualSpacing/>
        <w:jc w:val="both"/>
        <w:rPr>
          <w:rFonts w:ascii="Arial" w:hAnsi="Arial" w:cs="Arial"/>
          <w:sz w:val="24"/>
          <w:szCs w:val="24"/>
        </w:rPr>
      </w:pPr>
      <w:r>
        <w:rPr>
          <w:rFonts w:ascii="Arial" w:hAnsi="Arial" w:cs="Arial"/>
          <w:sz w:val="24"/>
          <w:szCs w:val="24"/>
        </w:rPr>
        <w:t>8) количество исковых заявлений об оспаривании решений Администрации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Start"/>
      <w:r>
        <w:rPr>
          <w:rFonts w:ascii="Arial" w:hAnsi="Arial" w:cs="Arial"/>
          <w:sz w:val="24"/>
          <w:szCs w:val="24"/>
        </w:rPr>
        <w:t>.</w:t>
      </w:r>
      <w:proofErr w:type="gramEnd"/>
      <w:r>
        <w:rPr>
          <w:rFonts w:ascii="Arial" w:hAnsi="Arial" w:cs="Arial"/>
          <w:sz w:val="24"/>
          <w:szCs w:val="24"/>
        </w:rPr>
        <w:t xml:space="preserve"> </w:t>
      </w:r>
      <w:r w:rsidR="00D63514" w:rsidRPr="00081911">
        <w:rPr>
          <w:rFonts w:ascii="Arial" w:hAnsi="Arial" w:cs="Arial"/>
          <w:sz w:val="20"/>
          <w:szCs w:val="20"/>
        </w:rPr>
        <w:t>(</w:t>
      </w:r>
      <w:proofErr w:type="gramStart"/>
      <w:r w:rsidR="00D63514" w:rsidRPr="00081911">
        <w:rPr>
          <w:rFonts w:ascii="Arial" w:hAnsi="Arial" w:cs="Arial"/>
          <w:sz w:val="20"/>
          <w:szCs w:val="20"/>
        </w:rPr>
        <w:t>в</w:t>
      </w:r>
      <w:proofErr w:type="gramEnd"/>
      <w:r w:rsidR="00D63514" w:rsidRPr="00081911">
        <w:rPr>
          <w:rFonts w:ascii="Arial" w:hAnsi="Arial" w:cs="Arial"/>
          <w:sz w:val="20"/>
          <w:szCs w:val="20"/>
        </w:rPr>
        <w:t xml:space="preserve"> ред. от 11.03.2022 № 06)</w:t>
      </w:r>
    </w:p>
    <w:p w:rsidR="00081911" w:rsidRPr="00086991" w:rsidRDefault="00081911" w:rsidP="00081911">
      <w:pPr>
        <w:spacing w:line="240" w:lineRule="atLeast"/>
        <w:ind w:right="-285" w:firstLine="709"/>
        <w:contextualSpacing/>
        <w:jc w:val="both"/>
        <w:rPr>
          <w:rFonts w:ascii="Arial" w:hAnsi="Arial" w:cs="Arial"/>
          <w:sz w:val="24"/>
          <w:szCs w:val="24"/>
        </w:rPr>
      </w:pPr>
      <w:r>
        <w:rPr>
          <w:rFonts w:ascii="Arial" w:hAnsi="Arial" w:cs="Arial"/>
          <w:sz w:val="24"/>
          <w:szCs w:val="24"/>
        </w:rPr>
        <w:t xml:space="preserve">29. </w:t>
      </w:r>
      <w:r w:rsidRPr="00086991">
        <w:rPr>
          <w:rFonts w:ascii="Arial" w:hAnsi="Arial" w:cs="Arial"/>
          <w:sz w:val="24"/>
          <w:szCs w:val="24"/>
        </w:rPr>
        <w:t>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841"/>
      </w:tblGrid>
      <w:tr w:rsidR="00081911" w:rsidRPr="00086991" w:rsidTr="001C2B16">
        <w:tc>
          <w:tcPr>
            <w:tcW w:w="6860"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Ключевые показатели</w:t>
            </w:r>
          </w:p>
        </w:tc>
        <w:tc>
          <w:tcPr>
            <w:tcW w:w="2841"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Целевые значения</w:t>
            </w:r>
          </w:p>
        </w:tc>
      </w:tr>
      <w:tr w:rsidR="00081911" w:rsidRPr="00086991" w:rsidTr="001C2B16">
        <w:tc>
          <w:tcPr>
            <w:tcW w:w="6860"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Процент устраненных нарушений из числа выявленных нарушений земельного законодательства</w:t>
            </w:r>
          </w:p>
        </w:tc>
        <w:tc>
          <w:tcPr>
            <w:tcW w:w="2841"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80%</w:t>
            </w:r>
          </w:p>
        </w:tc>
      </w:tr>
      <w:tr w:rsidR="00081911" w:rsidRPr="00086991" w:rsidTr="001C2B16">
        <w:tc>
          <w:tcPr>
            <w:tcW w:w="6860"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Процент отмененных результатов контрольных мероприятий</w:t>
            </w:r>
          </w:p>
        </w:tc>
        <w:tc>
          <w:tcPr>
            <w:tcW w:w="2841" w:type="dxa"/>
          </w:tcPr>
          <w:p w:rsidR="00081911" w:rsidRPr="00086991" w:rsidRDefault="00081911" w:rsidP="001C2B16">
            <w:pPr>
              <w:pStyle w:val="ConsPlusNormal"/>
              <w:jc w:val="both"/>
              <w:rPr>
                <w:rFonts w:ascii="Arial" w:hAnsi="Arial" w:cs="Arial"/>
                <w:sz w:val="24"/>
                <w:szCs w:val="24"/>
              </w:rPr>
            </w:pPr>
            <w:r w:rsidRPr="00086991">
              <w:rPr>
                <w:rFonts w:ascii="Arial" w:hAnsi="Arial" w:cs="Arial"/>
                <w:sz w:val="24"/>
                <w:szCs w:val="24"/>
              </w:rPr>
              <w:t>0%</w:t>
            </w:r>
          </w:p>
        </w:tc>
      </w:tr>
    </w:tbl>
    <w:p w:rsidR="00081911" w:rsidRPr="00081911" w:rsidRDefault="00081911" w:rsidP="00081911">
      <w:pPr>
        <w:spacing w:line="240" w:lineRule="atLeast"/>
        <w:ind w:right="-285"/>
        <w:contextualSpacing/>
        <w:jc w:val="both"/>
        <w:rPr>
          <w:rFonts w:ascii="Arial" w:hAnsi="Arial" w:cs="Arial"/>
          <w:sz w:val="20"/>
          <w:szCs w:val="20"/>
        </w:rPr>
      </w:pPr>
      <w:r w:rsidRPr="00081911">
        <w:rPr>
          <w:rFonts w:ascii="Arial" w:hAnsi="Arial" w:cs="Arial"/>
          <w:sz w:val="20"/>
          <w:szCs w:val="20"/>
        </w:rPr>
        <w:t>(пункт введен решением от 17.06.2022 № 11)</w:t>
      </w:r>
    </w:p>
    <w:sectPr w:rsidR="00081911" w:rsidRPr="00081911"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1A" w:rsidRDefault="00A34E1A" w:rsidP="00F86B51">
      <w:pPr>
        <w:spacing w:after="0" w:line="240" w:lineRule="auto"/>
      </w:pPr>
      <w:r>
        <w:separator/>
      </w:r>
    </w:p>
  </w:endnote>
  <w:endnote w:type="continuationSeparator" w:id="0">
    <w:p w:rsidR="00A34E1A" w:rsidRDefault="00A34E1A" w:rsidP="00F8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1A" w:rsidRDefault="00A34E1A" w:rsidP="00F86B51">
      <w:pPr>
        <w:spacing w:after="0" w:line="240" w:lineRule="auto"/>
      </w:pPr>
      <w:r>
        <w:separator/>
      </w:r>
    </w:p>
  </w:footnote>
  <w:footnote w:type="continuationSeparator" w:id="0">
    <w:p w:rsidR="00A34E1A" w:rsidRDefault="00A34E1A" w:rsidP="00F8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92386"/>
      <w:docPartObj>
        <w:docPartGallery w:val="Page Numbers (Top of Page)"/>
        <w:docPartUnique/>
      </w:docPartObj>
    </w:sdtPr>
    <w:sdtContent>
      <w:p w:rsidR="00DF334E" w:rsidRDefault="00ED046D">
        <w:pPr>
          <w:pStyle w:val="a9"/>
          <w:jc w:val="center"/>
        </w:pPr>
        <w:r>
          <w:fldChar w:fldCharType="begin"/>
        </w:r>
        <w:r w:rsidR="00DF334E">
          <w:instrText>PAGE   \* MERGEFORMAT</w:instrText>
        </w:r>
        <w:r>
          <w:fldChar w:fldCharType="separate"/>
        </w:r>
        <w:r w:rsidR="00591278">
          <w:rPr>
            <w:noProof/>
          </w:rPr>
          <w:t>2</w:t>
        </w:r>
        <w:r>
          <w:fldChar w:fldCharType="end"/>
        </w:r>
      </w:p>
    </w:sdtContent>
  </w:sdt>
  <w:p w:rsidR="00DF334E" w:rsidRDefault="00DF33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5663"/>
    <w:rsid w:val="0005730D"/>
    <w:rsid w:val="00060699"/>
    <w:rsid w:val="000617E6"/>
    <w:rsid w:val="00063947"/>
    <w:rsid w:val="000640DA"/>
    <w:rsid w:val="00066216"/>
    <w:rsid w:val="00067BCB"/>
    <w:rsid w:val="00071F47"/>
    <w:rsid w:val="00073347"/>
    <w:rsid w:val="0007584A"/>
    <w:rsid w:val="000765CA"/>
    <w:rsid w:val="00076D3A"/>
    <w:rsid w:val="000770C1"/>
    <w:rsid w:val="0008191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3252"/>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6E6"/>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0E89"/>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0A09"/>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36FB"/>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0CF4"/>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1E4"/>
    <w:rsid w:val="00575CD0"/>
    <w:rsid w:val="00576425"/>
    <w:rsid w:val="00577A0B"/>
    <w:rsid w:val="00581A56"/>
    <w:rsid w:val="00583253"/>
    <w:rsid w:val="005846EB"/>
    <w:rsid w:val="00591278"/>
    <w:rsid w:val="00591B5A"/>
    <w:rsid w:val="00595AE9"/>
    <w:rsid w:val="00596849"/>
    <w:rsid w:val="00597FE7"/>
    <w:rsid w:val="005A0C59"/>
    <w:rsid w:val="005A1C73"/>
    <w:rsid w:val="005A4DA6"/>
    <w:rsid w:val="005A5F18"/>
    <w:rsid w:val="005A6321"/>
    <w:rsid w:val="005A6FFF"/>
    <w:rsid w:val="005B1555"/>
    <w:rsid w:val="005B1B8D"/>
    <w:rsid w:val="005B32F9"/>
    <w:rsid w:val="005B33EA"/>
    <w:rsid w:val="005B63A4"/>
    <w:rsid w:val="005B64AD"/>
    <w:rsid w:val="005C03E9"/>
    <w:rsid w:val="005C0C68"/>
    <w:rsid w:val="005C33C9"/>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209"/>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4BB"/>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D41"/>
    <w:rsid w:val="00723FFA"/>
    <w:rsid w:val="0072423D"/>
    <w:rsid w:val="0072486A"/>
    <w:rsid w:val="00726AD2"/>
    <w:rsid w:val="0072740F"/>
    <w:rsid w:val="007320B8"/>
    <w:rsid w:val="00740619"/>
    <w:rsid w:val="0074080C"/>
    <w:rsid w:val="0074090A"/>
    <w:rsid w:val="00740E0E"/>
    <w:rsid w:val="007449CE"/>
    <w:rsid w:val="007468DB"/>
    <w:rsid w:val="00750D90"/>
    <w:rsid w:val="007519ED"/>
    <w:rsid w:val="007535ED"/>
    <w:rsid w:val="007541B8"/>
    <w:rsid w:val="00760222"/>
    <w:rsid w:val="00760CF3"/>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07F4"/>
    <w:rsid w:val="007B26D5"/>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227"/>
    <w:rsid w:val="008018A0"/>
    <w:rsid w:val="00801975"/>
    <w:rsid w:val="00801C06"/>
    <w:rsid w:val="008153F4"/>
    <w:rsid w:val="00816050"/>
    <w:rsid w:val="00820C69"/>
    <w:rsid w:val="00824BE3"/>
    <w:rsid w:val="00826131"/>
    <w:rsid w:val="0082668A"/>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6C9"/>
    <w:rsid w:val="00910773"/>
    <w:rsid w:val="009128D5"/>
    <w:rsid w:val="009135DC"/>
    <w:rsid w:val="00913CAE"/>
    <w:rsid w:val="00916638"/>
    <w:rsid w:val="0092363D"/>
    <w:rsid w:val="00924A93"/>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0884"/>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4E1A"/>
    <w:rsid w:val="00A36AFD"/>
    <w:rsid w:val="00A36E79"/>
    <w:rsid w:val="00A4424F"/>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644F"/>
    <w:rsid w:val="00BC7D8E"/>
    <w:rsid w:val="00BD3409"/>
    <w:rsid w:val="00BD7913"/>
    <w:rsid w:val="00BE083C"/>
    <w:rsid w:val="00BE2E2E"/>
    <w:rsid w:val="00BE3C6F"/>
    <w:rsid w:val="00BE70E8"/>
    <w:rsid w:val="00BF2A8F"/>
    <w:rsid w:val="00BF3879"/>
    <w:rsid w:val="00BF7A8D"/>
    <w:rsid w:val="00BF7F38"/>
    <w:rsid w:val="00C005B0"/>
    <w:rsid w:val="00C06230"/>
    <w:rsid w:val="00C063E9"/>
    <w:rsid w:val="00C16FCE"/>
    <w:rsid w:val="00C171F5"/>
    <w:rsid w:val="00C22CE0"/>
    <w:rsid w:val="00C2308B"/>
    <w:rsid w:val="00C26595"/>
    <w:rsid w:val="00C31B12"/>
    <w:rsid w:val="00C33B01"/>
    <w:rsid w:val="00C34B25"/>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511BB"/>
    <w:rsid w:val="00D614C3"/>
    <w:rsid w:val="00D62B81"/>
    <w:rsid w:val="00D63514"/>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38B1"/>
    <w:rsid w:val="00DE572D"/>
    <w:rsid w:val="00DE636D"/>
    <w:rsid w:val="00DE6787"/>
    <w:rsid w:val="00DE6F5A"/>
    <w:rsid w:val="00DF05E8"/>
    <w:rsid w:val="00DF334E"/>
    <w:rsid w:val="00DF33E4"/>
    <w:rsid w:val="00DF720B"/>
    <w:rsid w:val="00DF7295"/>
    <w:rsid w:val="00DF79DC"/>
    <w:rsid w:val="00DF7C9D"/>
    <w:rsid w:val="00E01182"/>
    <w:rsid w:val="00E058DA"/>
    <w:rsid w:val="00E06BE0"/>
    <w:rsid w:val="00E12814"/>
    <w:rsid w:val="00E209A0"/>
    <w:rsid w:val="00E20D06"/>
    <w:rsid w:val="00E235F6"/>
    <w:rsid w:val="00E301F5"/>
    <w:rsid w:val="00E304B0"/>
    <w:rsid w:val="00E306FA"/>
    <w:rsid w:val="00E34A5B"/>
    <w:rsid w:val="00E36816"/>
    <w:rsid w:val="00E3790B"/>
    <w:rsid w:val="00E40C69"/>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051"/>
    <w:rsid w:val="00E9315D"/>
    <w:rsid w:val="00E93DF1"/>
    <w:rsid w:val="00E960B7"/>
    <w:rsid w:val="00EA0FD1"/>
    <w:rsid w:val="00EA44C0"/>
    <w:rsid w:val="00EA4C34"/>
    <w:rsid w:val="00EA5AC1"/>
    <w:rsid w:val="00EA5EA6"/>
    <w:rsid w:val="00EA6988"/>
    <w:rsid w:val="00EB1019"/>
    <w:rsid w:val="00EB1578"/>
    <w:rsid w:val="00EB3919"/>
    <w:rsid w:val="00EC2BB0"/>
    <w:rsid w:val="00EC2C51"/>
    <w:rsid w:val="00EC6DD5"/>
    <w:rsid w:val="00ED046D"/>
    <w:rsid w:val="00ED3351"/>
    <w:rsid w:val="00ED47B9"/>
    <w:rsid w:val="00ED557E"/>
    <w:rsid w:val="00ED7244"/>
    <w:rsid w:val="00EE0866"/>
    <w:rsid w:val="00EE28DF"/>
    <w:rsid w:val="00EE4946"/>
    <w:rsid w:val="00EE5E58"/>
    <w:rsid w:val="00EF0483"/>
    <w:rsid w:val="00EF715D"/>
    <w:rsid w:val="00F014AB"/>
    <w:rsid w:val="00F04A82"/>
    <w:rsid w:val="00F05505"/>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37A8"/>
    <w:rsid w:val="00FF571F"/>
    <w:rsid w:val="00FF7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09"/>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character" w:styleId="ad">
    <w:name w:val="Hyperlink"/>
    <w:basedOn w:val="a0"/>
    <w:uiPriority w:val="99"/>
    <w:unhideWhenUsed/>
    <w:rsid w:val="00591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04A92B1152BE96BBAD8499C9ECA7A8BF7BCD2F8D25AE33792476913AE136D612CA4A78C784C9AA082D7C196C9053FF1EB43F438C12F14C36DB35A103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04A92B1152BE96BBAD848FCA80F9ACBA7291218C2AA563267070C665B13083528A4C2D84C0C1AE0B2629492ACE0AAF59FF3240910EF14C02uB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410B-9A8B-4539-9397-3647835F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40</cp:revision>
  <cp:lastPrinted>2021-12-06T05:19:00Z</cp:lastPrinted>
  <dcterms:created xsi:type="dcterms:W3CDTF">2021-09-15T07:56:00Z</dcterms:created>
  <dcterms:modified xsi:type="dcterms:W3CDTF">2023-06-01T09:02:00Z</dcterms:modified>
</cp:coreProperties>
</file>